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9D78" w14:textId="77777777" w:rsidR="00EE0990" w:rsidRPr="00EE0990" w:rsidRDefault="00EE0990" w:rsidP="00EE0990">
      <w:pPr>
        <w:spacing w:before="100" w:beforeAutospacing="1" w:after="100" w:afterAutospacing="1"/>
        <w:rPr>
          <w:rFonts w:ascii="Arial" w:hAnsi="Arial" w:cs="Arial"/>
          <w:b/>
          <w:sz w:val="40"/>
          <w:szCs w:val="40"/>
          <w:lang w:val="en-US"/>
        </w:rPr>
      </w:pPr>
      <w:r w:rsidRPr="00EE0990">
        <w:rPr>
          <w:rFonts w:ascii="Arial" w:hAnsi="Arial" w:cs="Arial"/>
          <w:b/>
          <w:sz w:val="40"/>
          <w:szCs w:val="40"/>
          <w:lang w:val="en-US"/>
        </w:rPr>
        <w:t>Prädestiniert für den effizienten Umschlag</w:t>
      </w:r>
    </w:p>
    <w:p w14:paraId="686BE4CD" w14:textId="77777777" w:rsidR="00EE0990" w:rsidRPr="00EE0990" w:rsidRDefault="00EE0990" w:rsidP="00EE0990">
      <w:pPr>
        <w:spacing w:before="100" w:beforeAutospacing="1" w:after="100" w:afterAutospacing="1"/>
        <w:rPr>
          <w:rFonts w:ascii="Arial" w:hAnsi="Arial" w:cs="Arial"/>
          <w:b/>
          <w:sz w:val="28"/>
          <w:szCs w:val="28"/>
        </w:rPr>
      </w:pPr>
      <w:r w:rsidRPr="00EE0990">
        <w:rPr>
          <w:rFonts w:ascii="Arial" w:hAnsi="Arial" w:cs="Arial"/>
          <w:b/>
          <w:sz w:val="28"/>
          <w:szCs w:val="28"/>
        </w:rPr>
        <w:t xml:space="preserve">Zeppelin zeigt auf „Recycling aktiv und Tiefbau Live“, was in Cat Baumaschinen an Technik steckt </w:t>
      </w:r>
    </w:p>
    <w:p w14:paraId="32F04DBC" w14:textId="77777777" w:rsidR="00EE0990" w:rsidRPr="00EE0990" w:rsidRDefault="00EE0990" w:rsidP="00EE0990">
      <w:pPr>
        <w:spacing w:before="100" w:beforeAutospacing="1" w:after="100" w:afterAutospacing="1"/>
        <w:rPr>
          <w:rFonts w:ascii="Arial" w:hAnsi="Arial" w:cs="Arial"/>
          <w:b/>
        </w:rPr>
      </w:pPr>
      <w:r w:rsidRPr="00EE0990">
        <w:rPr>
          <w:rFonts w:ascii="Arial" w:hAnsi="Arial" w:cs="Arial"/>
          <w:b/>
        </w:rPr>
        <w:t xml:space="preserve">KARLSRUHE (SR). Im Zuge des Klimawandels bekommt das Recycling einen immer größeren Stellenwert, um Ressourcen zu schonen. Wertstoffe für die Kreislaufwirtschaft mit der größtmöglichen Wertschöpfung aufzubereiten ist darum die Devise. Prozesse wie das Sortieren, Trennen, Häckseln, Schreddern, Brechen und Sieben entscheiden darüber, wie viel Altholz, Bauschutt, Boden, Glas, Metalle, Papier und Plastik wiederverwertet werden können. Technologien, welche die Abfall- und Rohstoffwirtschaft im Recycling und in der Aufbereitung beim Klimaschutz unterstützen können, zeigt Zeppelin auf der kommenden Doppelmesse „Recycling aktiv und Tiefbau Live“ vom 27. bis 29. April 2023. Präsentiert werden Cat Baumaschinen auf dem Karlsruher Messegelände am Messestand F442. </w:t>
      </w:r>
    </w:p>
    <w:p w14:paraId="67AB12AE" w14:textId="1E6AD7DF"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r w:rsidRPr="00EE0990">
        <w:rPr>
          <w:rFonts w:ascii="Arial" w:eastAsia="Cambria" w:hAnsi="Arial" w:cs="Arial"/>
          <w:sz w:val="22"/>
          <w:szCs w:val="22"/>
          <w:lang w:eastAsia="en-US"/>
        </w:rPr>
        <w:t>Zu den vorgestellten Sch</w:t>
      </w:r>
      <w:r>
        <w:rPr>
          <w:rFonts w:ascii="Arial" w:eastAsia="Cambria" w:hAnsi="Arial" w:cs="Arial"/>
          <w:sz w:val="22"/>
          <w:szCs w:val="22"/>
          <w:lang w:eastAsia="en-US"/>
        </w:rPr>
        <w:t>l</w:t>
      </w:r>
      <w:r w:rsidRPr="00EE0990">
        <w:rPr>
          <w:rFonts w:ascii="Arial" w:eastAsia="Cambria" w:hAnsi="Arial" w:cs="Arial"/>
          <w:sz w:val="22"/>
          <w:szCs w:val="22"/>
          <w:lang w:eastAsia="en-US"/>
        </w:rPr>
        <w:t xml:space="preserve">üsselgeräten im Materialumschlag zählt ein Cat MH3022 mit 24,5 Tonnen Einsatzgewicht, der dafür prädestiniert ist, Sortieraufgaben wahrzunehmen. Am anderen Ende der Skala, was das Einsatzgewicht betrifft, steht der Cat MH3040 mit gut 39 Tonnen. Damit gilt er als ein besonderes Schwergewicht, das dieser Rolle im schweren Schrottumschlag gerecht werden will. Auch diesen können Messebesucher in Karlsruhe antreffen. </w:t>
      </w:r>
    </w:p>
    <w:p w14:paraId="28F89CD1"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p>
    <w:p w14:paraId="64A4BE36" w14:textId="77777777" w:rsidR="00EE0990" w:rsidRPr="00EE0990" w:rsidRDefault="00EE0990" w:rsidP="00EE0990">
      <w:pPr>
        <w:rPr>
          <w:rFonts w:ascii="Arial" w:hAnsi="Arial" w:cs="Arial"/>
        </w:rPr>
      </w:pPr>
      <w:r w:rsidRPr="00EE0990">
        <w:rPr>
          <w:rFonts w:ascii="Arial" w:hAnsi="Arial" w:cs="Arial"/>
        </w:rPr>
        <w:t xml:space="preserve">Wer im Umschlag arbeitet, weiß, dass es dabei nicht nur auf eine robuste Konstruktion, sondern genauso auf hohe Geschwindigkeiten und große Ausdauer ankommt. Diese müssen Umschlagbagger an den Tag legen, wenn sie im Schichtbetrieb viele Tonnen bewegen, Brecher und Siebanlagen beschicken sowie Wertstoffe auf Mulden, in Containern oder auf Kippsattel verladen. Als Vertreter der neuen Maschinengeneration zeichnen sich diese durch einen geringen Kraftstoffverbrauch und niedrigere Wartungskosten aus, was Kunden hilft, Betriebskosten zu senken. Der Heavy-Lift-Modus der Geräte der MH-Serie ermöglicht es, schwere Lasten effizient zu bewältigen. Die standardmäßige Funktion Smartboom vereinfacht die Bedienung. Die Joystick-Lenkung ist bei allen Modellen bereits im Standard enthalten. Außerdem bietet die neue Generation noch mehr Wahlmöglichkeiten bei den Ausrüstungsvarianten, über die sich Besucher im Detail am Messestand von Zeppelin informieren können. </w:t>
      </w:r>
    </w:p>
    <w:p w14:paraId="1F2217FA"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p>
    <w:p w14:paraId="79FE9D0C" w14:textId="6A2A98A8"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r w:rsidRPr="00EE0990">
        <w:rPr>
          <w:rFonts w:ascii="Arial" w:eastAsia="Cambria" w:hAnsi="Arial" w:cs="Arial"/>
          <w:sz w:val="22"/>
          <w:szCs w:val="22"/>
          <w:lang w:eastAsia="en-US"/>
        </w:rPr>
        <w:t xml:space="preserve">Den Cat MH3022 gibt es mit </w:t>
      </w:r>
      <w:r>
        <w:rPr>
          <w:rFonts w:ascii="Arial" w:eastAsia="Cambria" w:hAnsi="Arial" w:cs="Arial"/>
          <w:sz w:val="22"/>
          <w:szCs w:val="22"/>
          <w:lang w:eastAsia="en-US"/>
        </w:rPr>
        <w:t xml:space="preserve">bis zu </w:t>
      </w:r>
      <w:r w:rsidRPr="00EE0990">
        <w:rPr>
          <w:rFonts w:ascii="Arial" w:eastAsia="Cambria" w:hAnsi="Arial" w:cs="Arial"/>
          <w:sz w:val="22"/>
          <w:szCs w:val="22"/>
          <w:lang w:eastAsia="en-US"/>
        </w:rPr>
        <w:t>elf Meter</w:t>
      </w:r>
      <w:r>
        <w:rPr>
          <w:rFonts w:ascii="Arial" w:eastAsia="Cambria" w:hAnsi="Arial" w:cs="Arial"/>
          <w:sz w:val="22"/>
          <w:szCs w:val="22"/>
          <w:lang w:eastAsia="en-US"/>
        </w:rPr>
        <w:t>n</w:t>
      </w:r>
      <w:r w:rsidRPr="00EE0990">
        <w:rPr>
          <w:rFonts w:ascii="Arial" w:eastAsia="Cambria" w:hAnsi="Arial" w:cs="Arial"/>
          <w:sz w:val="22"/>
          <w:szCs w:val="22"/>
          <w:lang w:eastAsia="en-US"/>
        </w:rPr>
        <w:t xml:space="preserve"> Reichweite – sein größerer Bruder, der Cat MH3024 mit 27 Tonnen Einsatzgewicht, bringt es auf </w:t>
      </w:r>
      <w:r>
        <w:rPr>
          <w:rFonts w:ascii="Arial" w:eastAsia="Cambria" w:hAnsi="Arial" w:cs="Arial"/>
          <w:sz w:val="22"/>
          <w:szCs w:val="22"/>
          <w:lang w:eastAsia="en-US"/>
        </w:rPr>
        <w:t xml:space="preserve">max. </w:t>
      </w:r>
      <w:r w:rsidRPr="00EE0990">
        <w:rPr>
          <w:rFonts w:ascii="Arial" w:eastAsia="Cambria" w:hAnsi="Arial" w:cs="Arial"/>
          <w:sz w:val="22"/>
          <w:szCs w:val="22"/>
          <w:lang w:eastAsia="en-US"/>
        </w:rPr>
        <w:t>zwölf Meter. Davon profitiert die Verladung von Lkw, Bahnwaggons und Schiffen, aber auch die Beschickung von Schredder-</w:t>
      </w:r>
      <w:r w:rsidRPr="00EE0990">
        <w:rPr>
          <w:rFonts w:ascii="Arial" w:eastAsia="Cambria" w:hAnsi="Arial" w:cs="Arial"/>
          <w:sz w:val="22"/>
          <w:szCs w:val="22"/>
          <w:lang w:eastAsia="en-US"/>
        </w:rPr>
        <w:lastRenderedPageBreak/>
        <w:t xml:space="preserve">Anlagen. Zu sehen gibt es den Cat MH3024 bei einer Live-Demo im Umschlag von Schrott und Metall. Die praktischen Vorführungen bilden den Kern der „Recycling aktiv und Tiefbau Live“. Dort wird direkt am gelben Eisen gezeigt, was in den Maschinen steckt. Konkret: Wie alle Cat Bagger der neuen Generation sind auch die Umschlagbagger mit elektrohydraulischer Vorsteuerung ausgerüstet, die eine besonders feinfühlige Ansteuerung ermöglicht und dem Fahrer viele individuelle Einstellmöglichkeiten erlaubt. </w:t>
      </w:r>
    </w:p>
    <w:p w14:paraId="37DBBD49"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p>
    <w:p w14:paraId="03F970F7" w14:textId="77777777" w:rsidR="00EE0990" w:rsidRPr="00EE0990" w:rsidRDefault="00EE0990" w:rsidP="00EE0990">
      <w:pPr>
        <w:rPr>
          <w:rFonts w:ascii="Arial" w:hAnsi="Arial" w:cs="Arial"/>
        </w:rPr>
      </w:pPr>
      <w:r w:rsidRPr="00EE0990">
        <w:rPr>
          <w:rFonts w:ascii="Arial" w:hAnsi="Arial" w:cs="Arial"/>
        </w:rPr>
        <w:t xml:space="preserve">Auch Kettenbagger wie der Cat 330 greifen auf eine elektrohydraulische Vorsteuerung zurück. Einen eben solchen, mit einem Pulverisierer P324 ausgestattet, führt Zeppelin in der Arena für Anbaugeräte ebenfalls im Liveeinsatz vor. Bei den Werkzeugen wurde ebenfalls ein Generationswechsel eingeläutet, um Betonkonstruktionen bei Abbrucharbeiten mit den Backen schneller zu greifen, mit mehr Kraft zu bearbeiten und integrierte Bewehrungen zu durchtrennen. Weil jeder Wertstoff andere Anforderungen an sein Handling stellt, stehen verschiedene Ausrüstungsvarianten zur Auswahl. Auch bei den Anbaugeräten gibt es eine große Bandbreite an Equipment. Zeppelin Mitarbeiter werden am Messestand die verschiedenen Varianten vorstellen und auf die unterschiedlichen Optionen näher eingehen. </w:t>
      </w:r>
    </w:p>
    <w:p w14:paraId="21CA9500"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r w:rsidRPr="00EE0990">
        <w:rPr>
          <w:rFonts w:ascii="Arial" w:eastAsia="Cambria" w:hAnsi="Arial" w:cs="Arial"/>
          <w:sz w:val="22"/>
          <w:szCs w:val="22"/>
          <w:lang w:eastAsia="en-US"/>
        </w:rPr>
        <w:t xml:space="preserve">Auch wenn der Messe-Fokus der Exponate auf Bagger gelegt wird, wird der Aussteller flankierend dazu über neueste Radlader-Technik informieren. Stellvertretend für den effizienten Materialumschlag vorgestellt werden ein Cat 950 oder die kompakte Version in Form des Cat 908 in der Highlift-Ausführung. Mit Vollgummireifen und Metallkotflügeln eignet sich dieser für den Einsatz in der Industrie und im Abfallbereich. In der Kombination mit dem optionalen Umkehrlüfter bietet er sich selbst für Einsätze in einer staubigen Umgebung an. </w:t>
      </w:r>
    </w:p>
    <w:p w14:paraId="73C2F42B"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p>
    <w:p w14:paraId="191E074A" w14:textId="77777777" w:rsidR="00EE0990" w:rsidRPr="00EE0990" w:rsidRDefault="00EE0990" w:rsidP="00EE0990">
      <w:pPr>
        <w:pStyle w:val="StandardWeb"/>
        <w:spacing w:before="0" w:beforeAutospacing="0" w:after="0" w:afterAutospacing="0" w:line="276" w:lineRule="auto"/>
        <w:textAlignment w:val="baseline"/>
        <w:rPr>
          <w:rFonts w:ascii="Arial" w:eastAsia="Cambria" w:hAnsi="Arial" w:cs="Arial"/>
          <w:sz w:val="22"/>
          <w:szCs w:val="22"/>
          <w:lang w:eastAsia="en-US"/>
        </w:rPr>
      </w:pPr>
      <w:r w:rsidRPr="00EE0990">
        <w:rPr>
          <w:rFonts w:ascii="Arial" w:eastAsia="Cambria" w:hAnsi="Arial" w:cs="Arial"/>
          <w:sz w:val="22"/>
          <w:szCs w:val="22"/>
          <w:lang w:eastAsia="en-US"/>
        </w:rPr>
        <w:t xml:space="preserve">In die Kategorie „neuste Entwicklung“ fällt der ebenfalls ausgestellte ZM 110. Mit ihm tritt Zeppelin an, um mit dem neuen Mobilbagger und seinen zahlreichen optionalen Features vielfältigen Aufgaben im Tiefbau Paroli zu bieten. Dazu gehören eine Joystick-Lenkung oder eine Anhängervorrüstung. Optional gibt es auch die Möglichkeit, den Mobilbagger mit 40 km/h auf der Straße zu bewegen. Was andere Mobilbagger der neuen Generation bereits vorweisen können, kann der neue ZM110 nun auch bieten: ein Anbaugeräte-Management. Der Fahrer kann verschiedene Anbaugeräte mit definierten Parametern abspeichern und einen maximalen Druck definieren. Somit lassen sich auch im Tiefbau ganz unterschiedliche Arbeiten bewältigen, aber eben auch zügig Material umschlagen. </w:t>
      </w:r>
    </w:p>
    <w:p w14:paraId="300A6A7D" w14:textId="77777777" w:rsidR="00EE0990" w:rsidRPr="00EE0990" w:rsidRDefault="00EE0990" w:rsidP="00EE0990">
      <w:pPr>
        <w:rPr>
          <w:rFonts w:ascii="Arial" w:hAnsi="Arial" w:cs="Arial"/>
        </w:rPr>
      </w:pPr>
    </w:p>
    <w:p w14:paraId="1AA417A0" w14:textId="77777777" w:rsidR="00EE0990" w:rsidRPr="00EE0990" w:rsidRDefault="00EE0990" w:rsidP="00EE0990">
      <w:pPr>
        <w:rPr>
          <w:rFonts w:ascii="Arial" w:hAnsi="Arial" w:cs="Arial"/>
        </w:rPr>
      </w:pPr>
      <w:r w:rsidRPr="00EE0990">
        <w:rPr>
          <w:rFonts w:ascii="Arial" w:hAnsi="Arial" w:cs="Arial"/>
        </w:rPr>
        <w:t xml:space="preserve">Besucher, die Interesse an einer kostenfreien Gastkarte haben, geben den Gutscheincode RATL23-ZEPPELIN auf der Homepage der Messe Karlsruhe unter https://www.ratl-messe.com/de/tickets.html ein. </w:t>
      </w:r>
    </w:p>
    <w:p w14:paraId="242B2347" w14:textId="77777777" w:rsidR="00EE0990" w:rsidRDefault="00EE0990" w:rsidP="00EE0990">
      <w:pPr>
        <w:rPr>
          <w:rFonts w:ascii="Garamond" w:hAnsi="Garamond"/>
        </w:rPr>
      </w:pPr>
    </w:p>
    <w:p w14:paraId="25F51F94" w14:textId="77777777" w:rsidR="00EE0990" w:rsidRDefault="00EE0990" w:rsidP="00EE0990">
      <w:pPr>
        <w:rPr>
          <w:rFonts w:asciiTheme="minorHAnsi" w:hAnsiTheme="minorHAnsi"/>
        </w:rPr>
      </w:pPr>
    </w:p>
    <w:p w14:paraId="15B30754" w14:textId="35392C24" w:rsidR="003E029D" w:rsidRPr="003E029D" w:rsidRDefault="003E029D" w:rsidP="003E029D">
      <w:pPr>
        <w:spacing w:before="100" w:beforeAutospacing="1" w:after="100" w:afterAutospacing="1"/>
        <w:rPr>
          <w:rFonts w:ascii="Arial" w:hAnsi="Arial" w:cs="Arial"/>
          <w:b/>
          <w:bCs/>
          <w:color w:val="303030"/>
        </w:rPr>
      </w:pPr>
      <w:r>
        <w:rPr>
          <w:rFonts w:ascii="Arial" w:hAnsi="Arial" w:cs="Arial"/>
          <w:b/>
          <w:bCs/>
          <w:color w:val="303030"/>
        </w:rPr>
        <w:lastRenderedPageBreak/>
        <w:t>Bildtexte</w:t>
      </w:r>
    </w:p>
    <w:p w14:paraId="102CCCAD" w14:textId="0B7D9C25" w:rsidR="003E029D" w:rsidRPr="003E029D" w:rsidRDefault="003E029D" w:rsidP="003E029D">
      <w:pPr>
        <w:spacing w:before="100" w:beforeAutospacing="1" w:after="100" w:afterAutospacing="1"/>
        <w:rPr>
          <w:rFonts w:ascii="Arial" w:hAnsi="Arial" w:cs="Arial"/>
        </w:rPr>
      </w:pPr>
      <w:r>
        <w:rPr>
          <w:rFonts w:ascii="Arial" w:hAnsi="Arial" w:cs="Arial"/>
          <w:color w:val="303030"/>
        </w:rPr>
        <w:t>Bild 1</w:t>
      </w:r>
      <w:r w:rsidR="008055FB">
        <w:rPr>
          <w:rFonts w:ascii="Arial" w:hAnsi="Arial" w:cs="Arial"/>
          <w:color w:val="303030"/>
        </w:rPr>
        <w:t xml:space="preserve"> und 2:</w:t>
      </w:r>
      <w:r w:rsidRPr="003E029D">
        <w:rPr>
          <w:rFonts w:ascii="Arial" w:hAnsi="Arial" w:cs="Arial"/>
          <w:color w:val="303030"/>
        </w:rPr>
        <w:t xml:space="preserve"> </w:t>
      </w:r>
      <w:r w:rsidR="008055FB">
        <w:rPr>
          <w:rFonts w:ascii="Arial" w:hAnsi="Arial" w:cs="Arial"/>
        </w:rPr>
        <w:t>Mit dem ZM 110 zeigt Zeppelin auf der Messe einen äußerst vielseitigen Mobilbagger.</w:t>
      </w:r>
    </w:p>
    <w:p w14:paraId="43E9CB1D" w14:textId="1E4C11BA" w:rsidR="008055FB" w:rsidRDefault="003E029D" w:rsidP="003E029D">
      <w:pPr>
        <w:spacing w:before="100" w:beforeAutospacing="1" w:after="100" w:afterAutospacing="1"/>
        <w:rPr>
          <w:rFonts w:ascii="Arial" w:hAnsi="Arial" w:cs="Arial"/>
          <w:color w:val="303030"/>
        </w:rPr>
      </w:pPr>
      <w:r>
        <w:rPr>
          <w:rFonts w:ascii="Arial" w:hAnsi="Arial" w:cs="Arial"/>
          <w:color w:val="303030"/>
        </w:rPr>
        <w:t xml:space="preserve">Bild 3: </w:t>
      </w:r>
      <w:r w:rsidRPr="003E029D">
        <w:rPr>
          <w:rFonts w:ascii="Arial" w:hAnsi="Arial" w:cs="Arial"/>
          <w:color w:val="303030"/>
        </w:rPr>
        <w:t xml:space="preserve"> </w:t>
      </w:r>
      <w:r w:rsidR="008055FB">
        <w:rPr>
          <w:rFonts w:ascii="Arial" w:hAnsi="Arial" w:cs="Arial"/>
          <w:color w:val="303030"/>
        </w:rPr>
        <w:t>Der Cat MH3040 wird nicht nur schwergewichtigen Aufgaben, wie z.B. im Schrottumschlag, sondern auch filigraneren Aufgaben gerecht.</w:t>
      </w:r>
    </w:p>
    <w:p w14:paraId="24090E50" w14:textId="11CD474D" w:rsidR="008055FB" w:rsidRDefault="008055FB" w:rsidP="00A14D66">
      <w:pPr>
        <w:spacing w:after="0" w:line="240" w:lineRule="auto"/>
        <w:jc w:val="left"/>
        <w:outlineLvl w:val="0"/>
        <w:rPr>
          <w:rFonts w:ascii="Arial" w:hAnsi="Arial" w:cs="Arial"/>
        </w:rPr>
      </w:pPr>
      <w:r>
        <w:rPr>
          <w:rFonts w:ascii="Arial" w:hAnsi="Arial" w:cs="Arial"/>
        </w:rPr>
        <w:t>Fotos: Zeppelin/Caterpillar</w:t>
      </w:r>
    </w:p>
    <w:p w14:paraId="0BADF6A9" w14:textId="77777777" w:rsidR="008055FB" w:rsidRDefault="008055FB" w:rsidP="00A14D66">
      <w:pPr>
        <w:spacing w:after="0" w:line="240" w:lineRule="auto"/>
        <w:jc w:val="left"/>
        <w:outlineLvl w:val="0"/>
        <w:rPr>
          <w:rFonts w:ascii="Arial" w:hAnsi="Arial" w:cs="Arial"/>
        </w:rPr>
      </w:pPr>
    </w:p>
    <w:p w14:paraId="6EFC9991" w14:textId="6750DBB1"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56ACD0FC" w:rsidR="00121905" w:rsidRDefault="00121905" w:rsidP="00121905">
      <w:pPr>
        <w:spacing w:after="0"/>
        <w:rPr>
          <w:rFonts w:ascii="Arial" w:hAnsi="Arial" w:cs="Arial"/>
          <w:b/>
        </w:rPr>
      </w:pPr>
      <w:r>
        <w:rPr>
          <w:rFonts w:ascii="Arial" w:hAnsi="Arial" w:cs="Arial"/>
          <w:b/>
        </w:rPr>
        <w:t>Zeppelin Baumaschinen GmbH</w:t>
      </w:r>
    </w:p>
    <w:p w14:paraId="1044BCB0" w14:textId="7F365F83" w:rsidR="00121905" w:rsidRPr="001B7A6A" w:rsidRDefault="00121905" w:rsidP="00121905">
      <w:pPr>
        <w:spacing w:after="0"/>
        <w:rPr>
          <w:rFonts w:ascii="Arial" w:hAnsi="Arial" w:cs="Arial"/>
        </w:rPr>
      </w:pPr>
      <w:r w:rsidRPr="001B7A6A">
        <w:rPr>
          <w:rFonts w:ascii="Arial" w:hAnsi="Arial" w:cs="Arial"/>
        </w:rPr>
        <w:t>Kommunikation</w:t>
      </w:r>
    </w:p>
    <w:p w14:paraId="38076496" w14:textId="376C2884" w:rsidR="00121905" w:rsidRPr="001B7A6A" w:rsidRDefault="00BC7823"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017B27DD" w14:textId="3B9ED060" w:rsidR="00BC7823" w:rsidRPr="009908F3" w:rsidRDefault="00FB7547">
      <w:pPr>
        <w:spacing w:after="0"/>
        <w:rPr>
          <w:rFonts w:ascii="Arial" w:hAnsi="Arial" w:cs="Arial"/>
        </w:rPr>
      </w:pPr>
      <w:hyperlink r:id="rId8" w:history="1">
        <w:r w:rsidR="00BC7823" w:rsidRPr="00F47AE1">
          <w:rPr>
            <w:rStyle w:val="Hyperlink"/>
            <w:rFonts w:ascii="Arial" w:hAnsi="Arial" w:cs="Arial"/>
          </w:rPr>
          <w:t>andreas.denk@zeppelin.com</w:t>
        </w:r>
      </w:hyperlink>
    </w:p>
    <w:sectPr w:rsidR="00BC7823" w:rsidRPr="009908F3"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2AA8" w14:textId="77777777" w:rsidR="00B92A49" w:rsidRDefault="00B92A49" w:rsidP="00AF4275">
      <w:pPr>
        <w:spacing w:after="0" w:line="240" w:lineRule="auto"/>
      </w:pPr>
      <w:r>
        <w:separator/>
      </w:r>
    </w:p>
  </w:endnote>
  <w:endnote w:type="continuationSeparator" w:id="0">
    <w:p w14:paraId="7F72371A" w14:textId="77777777" w:rsidR="00B92A49" w:rsidRDefault="00B92A4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67FE1" w14:textId="77777777" w:rsidR="00B92A49" w:rsidRDefault="00B92A49" w:rsidP="00AF4275">
      <w:pPr>
        <w:spacing w:after="0" w:line="240" w:lineRule="auto"/>
      </w:pPr>
      <w:r>
        <w:separator/>
      </w:r>
    </w:p>
  </w:footnote>
  <w:footnote w:type="continuationSeparator" w:id="0">
    <w:p w14:paraId="0E8C9F9E" w14:textId="77777777" w:rsidR="00B92A49" w:rsidRDefault="00B92A4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9701580">
    <w:abstractNumId w:val="10"/>
  </w:num>
  <w:num w:numId="2" w16cid:durableId="1239821914">
    <w:abstractNumId w:val="8"/>
  </w:num>
  <w:num w:numId="3" w16cid:durableId="666325000">
    <w:abstractNumId w:val="7"/>
  </w:num>
  <w:num w:numId="4" w16cid:durableId="1140344808">
    <w:abstractNumId w:val="6"/>
  </w:num>
  <w:num w:numId="5" w16cid:durableId="716399345">
    <w:abstractNumId w:val="5"/>
  </w:num>
  <w:num w:numId="6" w16cid:durableId="2021471420">
    <w:abstractNumId w:val="9"/>
  </w:num>
  <w:num w:numId="7" w16cid:durableId="2127892196">
    <w:abstractNumId w:val="4"/>
  </w:num>
  <w:num w:numId="8" w16cid:durableId="299727366">
    <w:abstractNumId w:val="3"/>
  </w:num>
  <w:num w:numId="9" w16cid:durableId="1358966733">
    <w:abstractNumId w:val="2"/>
  </w:num>
  <w:num w:numId="10" w16cid:durableId="718672652">
    <w:abstractNumId w:val="1"/>
  </w:num>
  <w:num w:numId="11" w16cid:durableId="925186385">
    <w:abstractNumId w:val="0"/>
  </w:num>
  <w:num w:numId="12" w16cid:durableId="2117367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254F2"/>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029D"/>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055FB"/>
    <w:rsid w:val="00810F65"/>
    <w:rsid w:val="008203DA"/>
    <w:rsid w:val="00823FD4"/>
    <w:rsid w:val="0083306B"/>
    <w:rsid w:val="00845B87"/>
    <w:rsid w:val="008536F9"/>
    <w:rsid w:val="008572F7"/>
    <w:rsid w:val="00883DF9"/>
    <w:rsid w:val="00884264"/>
    <w:rsid w:val="00896C2D"/>
    <w:rsid w:val="00897891"/>
    <w:rsid w:val="008B1B82"/>
    <w:rsid w:val="008D2713"/>
    <w:rsid w:val="008F39C6"/>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2A49"/>
    <w:rsid w:val="00B961EF"/>
    <w:rsid w:val="00BC023E"/>
    <w:rsid w:val="00BC7823"/>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E0990"/>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B7547"/>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316379227">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denk@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FFC9-8A4B-924B-B386-72526882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6896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7975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4</cp:revision>
  <cp:lastPrinted>2016-01-13T11:42:00Z</cp:lastPrinted>
  <dcterms:created xsi:type="dcterms:W3CDTF">2023-02-16T16:20:00Z</dcterms:created>
  <dcterms:modified xsi:type="dcterms:W3CDTF">2023-02-16T16:26:00Z</dcterms:modified>
</cp:coreProperties>
</file>