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0D822C6" w14:textId="77777777" w:rsidR="00E17029" w:rsidRDefault="00E17029" w:rsidP="00A11AC7">
      <w:pPr>
        <w:spacing w:line="240" w:lineRule="auto"/>
        <w:rPr>
          <w:rStyle w:val="jlqj4b"/>
          <w:rFonts w:ascii="Arial" w:hAnsi="Arial" w:cs="Arial"/>
          <w:b/>
          <w:sz w:val="40"/>
          <w:szCs w:val="40"/>
        </w:rPr>
      </w:pPr>
    </w:p>
    <w:p w14:paraId="15E84A4B" w14:textId="6CF3678B" w:rsidR="00A11AC7" w:rsidRPr="004D4C05" w:rsidRDefault="00A11AC7" w:rsidP="00A11AC7">
      <w:pPr>
        <w:spacing w:line="240" w:lineRule="auto"/>
        <w:rPr>
          <w:rStyle w:val="jlqj4b"/>
          <w:rFonts w:ascii="Times New Roman" w:hAnsi="Times New Roman"/>
          <w:sz w:val="24"/>
          <w:szCs w:val="24"/>
        </w:rPr>
      </w:pPr>
      <w:bookmarkStart w:id="0" w:name="_GoBack"/>
      <w:bookmarkEnd w:id="0"/>
      <w:proofErr w:type="spellStart"/>
      <w:r w:rsidRPr="00CC717B">
        <w:rPr>
          <w:rStyle w:val="jlqj4b"/>
          <w:rFonts w:ascii="Arial" w:hAnsi="Arial" w:cs="Arial"/>
          <w:b/>
          <w:sz w:val="40"/>
          <w:szCs w:val="40"/>
        </w:rPr>
        <w:t>Cat</w:t>
      </w:r>
      <w:proofErr w:type="spellEnd"/>
      <w:r w:rsidRPr="00CC717B">
        <w:rPr>
          <w:rStyle w:val="jlqj4b"/>
          <w:rFonts w:ascii="Arial" w:hAnsi="Arial" w:cs="Arial"/>
          <w:b/>
          <w:sz w:val="40"/>
          <w:szCs w:val="40"/>
        </w:rPr>
        <w:t xml:space="preserve"> 336</w:t>
      </w:r>
      <w:r w:rsidR="007800ED">
        <w:rPr>
          <w:rStyle w:val="jlqj4b"/>
          <w:rFonts w:ascii="Arial" w:hAnsi="Arial" w:cs="Arial"/>
          <w:b/>
          <w:sz w:val="40"/>
          <w:szCs w:val="40"/>
        </w:rPr>
        <w:t xml:space="preserve"> und </w:t>
      </w:r>
      <w:proofErr w:type="spellStart"/>
      <w:r w:rsidR="007800ED">
        <w:rPr>
          <w:rStyle w:val="jlqj4b"/>
          <w:rFonts w:ascii="Arial" w:hAnsi="Arial" w:cs="Arial"/>
          <w:b/>
          <w:sz w:val="40"/>
          <w:szCs w:val="40"/>
        </w:rPr>
        <w:t>Cat</w:t>
      </w:r>
      <w:proofErr w:type="spellEnd"/>
      <w:r w:rsidR="007800ED">
        <w:rPr>
          <w:rStyle w:val="jlqj4b"/>
          <w:rFonts w:ascii="Arial" w:hAnsi="Arial" w:cs="Arial"/>
          <w:b/>
          <w:sz w:val="40"/>
          <w:szCs w:val="40"/>
        </w:rPr>
        <w:t xml:space="preserve"> 340:</w:t>
      </w:r>
      <w:r w:rsidRPr="00CC717B">
        <w:rPr>
          <w:rStyle w:val="jlqj4b"/>
          <w:rFonts w:ascii="Arial" w:hAnsi="Arial" w:cs="Arial"/>
          <w:b/>
          <w:sz w:val="40"/>
          <w:szCs w:val="40"/>
        </w:rPr>
        <w:t xml:space="preserve"> Robust und effizient mit Assistenzsystemen</w:t>
      </w:r>
    </w:p>
    <w:p w14:paraId="385490C1" w14:textId="788E846F" w:rsidR="007800ED" w:rsidRPr="00B64CB7" w:rsidRDefault="007800ED" w:rsidP="007800ED">
      <w:pPr>
        <w:rPr>
          <w:rStyle w:val="jlqj4b"/>
          <w:rFonts w:ascii="Arial" w:hAnsi="Arial" w:cs="Arial"/>
          <w:b/>
          <w:sz w:val="28"/>
          <w:szCs w:val="28"/>
        </w:rPr>
      </w:pPr>
      <w:r w:rsidRPr="00B64CB7">
        <w:rPr>
          <w:rStyle w:val="jlqj4b"/>
          <w:rFonts w:ascii="Arial" w:hAnsi="Arial" w:cs="Arial"/>
          <w:b/>
          <w:sz w:val="28"/>
          <w:szCs w:val="28"/>
        </w:rPr>
        <w:t>D</w:t>
      </w:r>
      <w:r>
        <w:rPr>
          <w:rStyle w:val="jlqj4b"/>
          <w:rFonts w:ascii="Arial" w:hAnsi="Arial" w:cs="Arial"/>
          <w:b/>
          <w:sz w:val="28"/>
          <w:szCs w:val="28"/>
        </w:rPr>
        <w:t>ie</w:t>
      </w:r>
      <w:r w:rsidRPr="00B64CB7">
        <w:rPr>
          <w:rStyle w:val="jlqj4b"/>
          <w:rFonts w:ascii="Arial" w:hAnsi="Arial" w:cs="Arial"/>
          <w:b/>
          <w:sz w:val="28"/>
          <w:szCs w:val="28"/>
        </w:rPr>
        <w:t xml:space="preserve"> neue</w:t>
      </w:r>
      <w:r>
        <w:rPr>
          <w:rStyle w:val="jlqj4b"/>
          <w:rFonts w:ascii="Arial" w:hAnsi="Arial" w:cs="Arial"/>
          <w:b/>
          <w:sz w:val="28"/>
          <w:szCs w:val="28"/>
        </w:rPr>
        <w:t>n</w:t>
      </w:r>
      <w:r w:rsidRPr="00B64CB7">
        <w:rPr>
          <w:rStyle w:val="jlqj4b"/>
          <w:rFonts w:ascii="Arial" w:hAnsi="Arial" w:cs="Arial"/>
          <w:b/>
          <w:sz w:val="28"/>
          <w:szCs w:val="28"/>
        </w:rPr>
        <w:t xml:space="preserve"> </w:t>
      </w:r>
      <w:r>
        <w:rPr>
          <w:rStyle w:val="jlqj4b"/>
          <w:rFonts w:ascii="Arial" w:hAnsi="Arial" w:cs="Arial"/>
          <w:b/>
          <w:sz w:val="28"/>
          <w:szCs w:val="28"/>
        </w:rPr>
        <w:t>schweren Kettenbagger</w:t>
      </w:r>
      <w:r>
        <w:rPr>
          <w:rStyle w:val="jlqj4b"/>
          <w:rFonts w:ascii="Arial" w:hAnsi="Arial" w:cs="Arial"/>
          <w:b/>
          <w:sz w:val="28"/>
          <w:szCs w:val="28"/>
        </w:rPr>
        <w:t xml:space="preserve"> von </w:t>
      </w:r>
      <w:proofErr w:type="spellStart"/>
      <w:r>
        <w:rPr>
          <w:rStyle w:val="jlqj4b"/>
          <w:rFonts w:ascii="Arial" w:hAnsi="Arial" w:cs="Arial"/>
          <w:b/>
          <w:sz w:val="28"/>
          <w:szCs w:val="28"/>
        </w:rPr>
        <w:t>Caterpillar</w:t>
      </w:r>
      <w:proofErr w:type="spellEnd"/>
      <w:r>
        <w:rPr>
          <w:rStyle w:val="jlqj4b"/>
          <w:rFonts w:ascii="Arial" w:hAnsi="Arial" w:cs="Arial"/>
          <w:b/>
          <w:sz w:val="28"/>
          <w:szCs w:val="28"/>
        </w:rPr>
        <w:t xml:space="preserve"> komm</w:t>
      </w:r>
      <w:r>
        <w:rPr>
          <w:rStyle w:val="jlqj4b"/>
          <w:rFonts w:ascii="Arial" w:hAnsi="Arial" w:cs="Arial"/>
          <w:b/>
          <w:sz w:val="28"/>
          <w:szCs w:val="28"/>
        </w:rPr>
        <w:t>en</w:t>
      </w:r>
      <w:r>
        <w:rPr>
          <w:rStyle w:val="jlqj4b"/>
          <w:rFonts w:ascii="Arial" w:hAnsi="Arial" w:cs="Arial"/>
          <w:b/>
          <w:sz w:val="28"/>
          <w:szCs w:val="28"/>
        </w:rPr>
        <w:t xml:space="preserve"> als kompromisslose Schwerarbeiter</w:t>
      </w:r>
    </w:p>
    <w:p w14:paraId="2B45FF3E" w14:textId="3C7949E5" w:rsidR="00A11AC7" w:rsidRPr="00F04AB0" w:rsidRDefault="00A11AC7" w:rsidP="00A11AC7">
      <w:pPr>
        <w:rPr>
          <w:rStyle w:val="jlqj4b"/>
          <w:rFonts w:ascii="Arial" w:hAnsi="Arial" w:cs="Arial"/>
          <w:b/>
        </w:rPr>
      </w:pPr>
      <w:r w:rsidRPr="00F04AB0">
        <w:rPr>
          <w:rStyle w:val="jlqj4b"/>
          <w:rFonts w:ascii="Arial" w:hAnsi="Arial" w:cs="Arial"/>
          <w:b/>
        </w:rPr>
        <w:t xml:space="preserve">München (KF): Schwerpunkte bei der Entwicklung des neuen </w:t>
      </w:r>
      <w:proofErr w:type="spellStart"/>
      <w:r w:rsidRPr="00F04AB0">
        <w:rPr>
          <w:rStyle w:val="jlqj4b"/>
          <w:rFonts w:ascii="Arial" w:hAnsi="Arial" w:cs="Arial"/>
          <w:b/>
        </w:rPr>
        <w:t>Cat</w:t>
      </w:r>
      <w:proofErr w:type="spellEnd"/>
      <w:r w:rsidRPr="00F04AB0">
        <w:rPr>
          <w:rStyle w:val="jlqj4b"/>
          <w:rFonts w:ascii="Arial" w:hAnsi="Arial" w:cs="Arial"/>
          <w:b/>
        </w:rPr>
        <w:t xml:space="preserve"> 336 mit 3</w:t>
      </w:r>
      <w:r w:rsidR="00F04AB0">
        <w:rPr>
          <w:rStyle w:val="jlqj4b"/>
          <w:rFonts w:ascii="Arial" w:hAnsi="Arial" w:cs="Arial"/>
          <w:b/>
        </w:rPr>
        <w:t>8</w:t>
      </w:r>
      <w:r w:rsidRPr="00F04AB0">
        <w:rPr>
          <w:rStyle w:val="jlqj4b"/>
          <w:rFonts w:ascii="Arial" w:hAnsi="Arial" w:cs="Arial"/>
          <w:b/>
        </w:rPr>
        <w:t xml:space="preserve"> Tonnen Einsatzgewicht </w:t>
      </w:r>
      <w:r w:rsidR="007800ED" w:rsidRPr="00F04AB0">
        <w:rPr>
          <w:rStyle w:val="jlqj4b"/>
          <w:rFonts w:ascii="Arial" w:hAnsi="Arial" w:cs="Arial"/>
          <w:b/>
        </w:rPr>
        <w:t xml:space="preserve">und des neuen </w:t>
      </w:r>
      <w:proofErr w:type="spellStart"/>
      <w:r w:rsidR="007800ED" w:rsidRPr="00F04AB0">
        <w:rPr>
          <w:rStyle w:val="jlqj4b"/>
          <w:rFonts w:ascii="Arial" w:hAnsi="Arial" w:cs="Arial"/>
          <w:b/>
        </w:rPr>
        <w:t>Cat</w:t>
      </w:r>
      <w:proofErr w:type="spellEnd"/>
      <w:r w:rsidR="007800ED" w:rsidRPr="00F04AB0">
        <w:rPr>
          <w:rStyle w:val="jlqj4b"/>
          <w:rFonts w:ascii="Arial" w:hAnsi="Arial" w:cs="Arial"/>
          <w:b/>
        </w:rPr>
        <w:t xml:space="preserve"> 340 mit 40 Tonnen </w:t>
      </w:r>
      <w:r w:rsidRPr="00F04AB0">
        <w:rPr>
          <w:rStyle w:val="jlqj4b"/>
          <w:rFonts w:ascii="Arial" w:hAnsi="Arial" w:cs="Arial"/>
          <w:b/>
        </w:rPr>
        <w:t xml:space="preserve">waren hohe Produktivität und kostengünstiger Betrieb. </w:t>
      </w:r>
      <w:r w:rsidR="007800ED" w:rsidRPr="00F04AB0">
        <w:rPr>
          <w:rStyle w:val="jlqj4b"/>
          <w:rFonts w:ascii="Arial" w:hAnsi="Arial" w:cs="Arial"/>
          <w:b/>
        </w:rPr>
        <w:t>Ihr</w:t>
      </w:r>
      <w:r w:rsidRPr="00F04AB0">
        <w:rPr>
          <w:rStyle w:val="jlqj4b"/>
          <w:rFonts w:ascii="Arial" w:hAnsi="Arial" w:cs="Arial"/>
          <w:b/>
        </w:rPr>
        <w:t xml:space="preserve"> leistungsstarkes Hydrauliksystem gewährleistet kraftvolles Ausheben und schnelles Schwenken für hohen Materialumsatz.</w:t>
      </w:r>
      <w:r w:rsidR="007800ED" w:rsidRPr="00F04AB0">
        <w:rPr>
          <w:rStyle w:val="jlqj4b"/>
          <w:rFonts w:ascii="Arial" w:hAnsi="Arial" w:cs="Arial"/>
          <w:b/>
        </w:rPr>
        <w:t xml:space="preserve"> Die serienmäßigen Assistenzsysteme der </w:t>
      </w:r>
      <w:proofErr w:type="spellStart"/>
      <w:r w:rsidR="007800ED" w:rsidRPr="00F04AB0">
        <w:rPr>
          <w:rStyle w:val="jlqj4b"/>
          <w:rFonts w:ascii="Arial" w:hAnsi="Arial" w:cs="Arial"/>
          <w:b/>
        </w:rPr>
        <w:t>Cat</w:t>
      </w:r>
      <w:proofErr w:type="spellEnd"/>
      <w:r w:rsidR="007800ED" w:rsidRPr="00F04AB0">
        <w:rPr>
          <w:rStyle w:val="jlqj4b"/>
          <w:rFonts w:ascii="Arial" w:hAnsi="Arial" w:cs="Arial"/>
          <w:b/>
        </w:rPr>
        <w:t xml:space="preserve"> Kettenbagger der neuen Generation versprechen hohe Effizienz. </w:t>
      </w:r>
      <w:r w:rsidRPr="00F04AB0">
        <w:rPr>
          <w:rStyle w:val="jlqj4b"/>
          <w:rFonts w:ascii="Arial" w:hAnsi="Arial" w:cs="Arial"/>
          <w:b/>
        </w:rPr>
        <w:t xml:space="preserve"> „Unser</w:t>
      </w:r>
      <w:r w:rsidR="00F04AB0">
        <w:rPr>
          <w:rStyle w:val="jlqj4b"/>
          <w:rFonts w:ascii="Arial" w:hAnsi="Arial" w:cs="Arial"/>
          <w:b/>
        </w:rPr>
        <w:t>e</w:t>
      </w:r>
      <w:r w:rsidRPr="00F04AB0">
        <w:rPr>
          <w:rStyle w:val="jlqj4b"/>
          <w:rFonts w:ascii="Arial" w:hAnsi="Arial" w:cs="Arial"/>
          <w:b/>
        </w:rPr>
        <w:t xml:space="preserve"> neue</w:t>
      </w:r>
      <w:r w:rsidR="007800ED" w:rsidRPr="00F04AB0">
        <w:rPr>
          <w:rStyle w:val="jlqj4b"/>
          <w:rFonts w:ascii="Arial" w:hAnsi="Arial" w:cs="Arial"/>
          <w:b/>
        </w:rPr>
        <w:t xml:space="preserve">n schweren Bagger </w:t>
      </w:r>
      <w:r w:rsidRPr="00F04AB0">
        <w:rPr>
          <w:rStyle w:val="jlqj4b"/>
          <w:rFonts w:ascii="Arial" w:hAnsi="Arial" w:cs="Arial"/>
          <w:b/>
        </w:rPr>
        <w:t>komm</w:t>
      </w:r>
      <w:r w:rsidR="007800ED" w:rsidRPr="00F04AB0">
        <w:rPr>
          <w:rStyle w:val="jlqj4b"/>
          <w:rFonts w:ascii="Arial" w:hAnsi="Arial" w:cs="Arial"/>
          <w:b/>
        </w:rPr>
        <w:t xml:space="preserve">en </w:t>
      </w:r>
      <w:r w:rsidRPr="00F04AB0">
        <w:rPr>
          <w:rStyle w:val="jlqj4b"/>
          <w:rFonts w:ascii="Arial" w:hAnsi="Arial" w:cs="Arial"/>
          <w:b/>
        </w:rPr>
        <w:t xml:space="preserve">mit der richtigen Balance zwischen Kosten und Leistung“, kommentierte Brian Abbott, globaler Produktmanager bei </w:t>
      </w:r>
      <w:proofErr w:type="spellStart"/>
      <w:r w:rsidRPr="00F04AB0">
        <w:rPr>
          <w:rStyle w:val="jlqj4b"/>
          <w:rFonts w:ascii="Arial" w:hAnsi="Arial" w:cs="Arial"/>
          <w:b/>
        </w:rPr>
        <w:t>Caterpillar</w:t>
      </w:r>
      <w:proofErr w:type="spellEnd"/>
      <w:r w:rsidRPr="00F04AB0">
        <w:rPr>
          <w:rStyle w:val="jlqj4b"/>
          <w:rFonts w:ascii="Arial" w:hAnsi="Arial" w:cs="Arial"/>
          <w:b/>
        </w:rPr>
        <w:t xml:space="preserve"> für große Hydraulikbagger. „Das Ergebnis </w:t>
      </w:r>
      <w:r w:rsidR="007800ED" w:rsidRPr="00F04AB0">
        <w:rPr>
          <w:rStyle w:val="jlqj4b"/>
          <w:rFonts w:ascii="Arial" w:hAnsi="Arial" w:cs="Arial"/>
          <w:b/>
        </w:rPr>
        <w:t>sind</w:t>
      </w:r>
      <w:r w:rsidRPr="00F04AB0">
        <w:rPr>
          <w:rStyle w:val="jlqj4b"/>
          <w:rFonts w:ascii="Arial" w:hAnsi="Arial" w:cs="Arial"/>
          <w:b/>
        </w:rPr>
        <w:t xml:space="preserve"> robuste und zuverlässige Maschine</w:t>
      </w:r>
      <w:r w:rsidR="007800ED" w:rsidRPr="00F04AB0">
        <w:rPr>
          <w:rStyle w:val="jlqj4b"/>
          <w:rFonts w:ascii="Arial" w:hAnsi="Arial" w:cs="Arial"/>
          <w:b/>
        </w:rPr>
        <w:t>n</w:t>
      </w:r>
      <w:r w:rsidRPr="00F04AB0">
        <w:rPr>
          <w:rStyle w:val="jlqj4b"/>
          <w:rFonts w:ascii="Arial" w:hAnsi="Arial" w:cs="Arial"/>
          <w:b/>
        </w:rPr>
        <w:t>, die hervorragende Produktionsleistung bei reduzierten Vorhalte- und Betriebskosten biete</w:t>
      </w:r>
      <w:r w:rsidR="007800ED" w:rsidRPr="00F04AB0">
        <w:rPr>
          <w:rStyle w:val="jlqj4b"/>
          <w:rFonts w:ascii="Arial" w:hAnsi="Arial" w:cs="Arial"/>
          <w:b/>
        </w:rPr>
        <w:t>n</w:t>
      </w:r>
      <w:r w:rsidRPr="00F04AB0">
        <w:rPr>
          <w:rStyle w:val="jlqj4b"/>
          <w:rFonts w:ascii="Arial" w:hAnsi="Arial" w:cs="Arial"/>
          <w:b/>
        </w:rPr>
        <w:t xml:space="preserve">.“ </w:t>
      </w:r>
    </w:p>
    <w:p w14:paraId="22883A0A" w14:textId="77777777" w:rsidR="00A11AC7" w:rsidRPr="00B64CB7" w:rsidRDefault="00A11AC7" w:rsidP="00A11AC7">
      <w:pPr>
        <w:rPr>
          <w:rStyle w:val="jlqj4b"/>
          <w:rFonts w:ascii="Arial" w:hAnsi="Arial" w:cs="Arial"/>
          <w:b/>
        </w:rPr>
      </w:pPr>
      <w:r>
        <w:rPr>
          <w:rStyle w:val="jlqj4b"/>
          <w:rFonts w:ascii="Arial" w:hAnsi="Arial" w:cs="Arial"/>
          <w:b/>
        </w:rPr>
        <w:t>Auf Haltbarkeit bei wenig</w:t>
      </w:r>
      <w:r w:rsidRPr="00B64CB7">
        <w:rPr>
          <w:rStyle w:val="jlqj4b"/>
          <w:rFonts w:ascii="Arial" w:hAnsi="Arial" w:cs="Arial"/>
          <w:b/>
        </w:rPr>
        <w:t xml:space="preserve"> Wartung </w:t>
      </w:r>
      <w:r>
        <w:rPr>
          <w:rStyle w:val="jlqj4b"/>
          <w:rFonts w:ascii="Arial" w:hAnsi="Arial" w:cs="Arial"/>
          <w:b/>
        </w:rPr>
        <w:t>ausgelegt</w:t>
      </w:r>
    </w:p>
    <w:p w14:paraId="5F274F5F" w14:textId="3E6BE273" w:rsidR="00A11AC7" w:rsidRDefault="007800ED" w:rsidP="00A11AC7">
      <w:pPr>
        <w:rPr>
          <w:rStyle w:val="jlqj4b"/>
          <w:rFonts w:ascii="Arial" w:hAnsi="Arial" w:cs="Arial"/>
        </w:rPr>
      </w:pPr>
      <w:r w:rsidRPr="00C52182">
        <w:rPr>
          <w:rFonts w:ascii="Arial" w:eastAsia="Times New Roman" w:hAnsi="Arial" w:cs="Arial"/>
          <w:lang w:eastAsia="de-DE"/>
        </w:rPr>
        <w:t xml:space="preserve">Die verstärkten Strukturen </w:t>
      </w:r>
      <w:r>
        <w:rPr>
          <w:rFonts w:ascii="Arial" w:eastAsia="Times New Roman" w:hAnsi="Arial" w:cs="Arial"/>
          <w:lang w:eastAsia="de-DE"/>
        </w:rPr>
        <w:t>der neuen Typen</w:t>
      </w:r>
      <w:r w:rsidRPr="00C52182">
        <w:rPr>
          <w:rFonts w:ascii="Arial" w:eastAsia="Times New Roman" w:hAnsi="Arial" w:cs="Arial"/>
          <w:lang w:eastAsia="de-DE"/>
        </w:rPr>
        <w:t xml:space="preserve"> gewährleisten eine lange Lebensdauer </w:t>
      </w:r>
      <w:r>
        <w:rPr>
          <w:rFonts w:ascii="Arial" w:eastAsia="Times New Roman" w:hAnsi="Arial" w:cs="Arial"/>
          <w:lang w:eastAsia="de-DE"/>
        </w:rPr>
        <w:t>bei Massenaushub</w:t>
      </w:r>
      <w:r w:rsidRPr="00C52182">
        <w:rPr>
          <w:rFonts w:ascii="Arial" w:eastAsia="Times New Roman" w:hAnsi="Arial" w:cs="Arial"/>
          <w:lang w:eastAsia="de-DE"/>
        </w:rPr>
        <w:t xml:space="preserve">, </w:t>
      </w:r>
      <w:r>
        <w:rPr>
          <w:rFonts w:ascii="Arial" w:eastAsia="Times New Roman" w:hAnsi="Arial" w:cs="Arial"/>
          <w:lang w:eastAsia="de-DE"/>
        </w:rPr>
        <w:t>Hub- und Beladearbeiten</w:t>
      </w:r>
      <w:r w:rsidRPr="00C52182">
        <w:rPr>
          <w:rFonts w:ascii="Arial" w:eastAsia="Times New Roman" w:hAnsi="Arial" w:cs="Arial"/>
          <w:lang w:eastAsia="de-DE"/>
        </w:rPr>
        <w:t xml:space="preserve"> </w:t>
      </w:r>
      <w:r>
        <w:rPr>
          <w:rFonts w:ascii="Arial" w:eastAsia="Times New Roman" w:hAnsi="Arial" w:cs="Arial"/>
          <w:lang w:eastAsia="de-DE"/>
        </w:rPr>
        <w:t>sowie</w:t>
      </w:r>
      <w:r w:rsidRPr="00C52182">
        <w:rPr>
          <w:rFonts w:ascii="Arial" w:eastAsia="Times New Roman" w:hAnsi="Arial" w:cs="Arial"/>
          <w:lang w:eastAsia="de-DE"/>
        </w:rPr>
        <w:t xml:space="preserve"> </w:t>
      </w:r>
      <w:r>
        <w:rPr>
          <w:rFonts w:ascii="Arial" w:eastAsia="Times New Roman" w:hAnsi="Arial" w:cs="Arial"/>
          <w:lang w:eastAsia="de-DE"/>
        </w:rPr>
        <w:t>Einsätzen mit schweren Hydraulikhämmern</w:t>
      </w:r>
      <w:r w:rsidRPr="00C52182">
        <w:rPr>
          <w:rFonts w:ascii="Arial" w:eastAsia="Times New Roman" w:hAnsi="Arial" w:cs="Arial"/>
          <w:lang w:eastAsia="de-DE"/>
        </w:rPr>
        <w:t>.</w:t>
      </w:r>
      <w:r w:rsidRPr="00AF364C">
        <w:rPr>
          <w:rFonts w:ascii="Times New Roman" w:eastAsia="Times New Roman" w:hAnsi="Times New Roman"/>
          <w:lang w:eastAsia="de-DE"/>
        </w:rPr>
        <w:t xml:space="preserve"> </w:t>
      </w:r>
      <w:r w:rsidR="00A11AC7" w:rsidRPr="00B64CB7">
        <w:rPr>
          <w:rStyle w:val="jlqj4b"/>
          <w:rFonts w:ascii="Arial" w:hAnsi="Arial" w:cs="Arial"/>
        </w:rPr>
        <w:t>Drei Motormodi p</w:t>
      </w:r>
      <w:r w:rsidR="00A11AC7">
        <w:rPr>
          <w:rStyle w:val="jlqj4b"/>
          <w:rFonts w:ascii="Arial" w:hAnsi="Arial" w:cs="Arial"/>
        </w:rPr>
        <w:t xml:space="preserve">assen die Baggerleistung an den Einsatz </w:t>
      </w:r>
      <w:r w:rsidR="00A11AC7" w:rsidRPr="00B64CB7">
        <w:rPr>
          <w:rStyle w:val="jlqj4b"/>
          <w:rFonts w:ascii="Arial" w:hAnsi="Arial" w:cs="Arial"/>
        </w:rPr>
        <w:t>an und sparen gleichzeitig Kraftstoff. Der Power-Modus liefert maximale Leistung</w:t>
      </w:r>
      <w:r w:rsidR="00A11AC7">
        <w:rPr>
          <w:rStyle w:val="jlqj4b"/>
          <w:rFonts w:ascii="Arial" w:hAnsi="Arial" w:cs="Arial"/>
        </w:rPr>
        <w:t>, d</w:t>
      </w:r>
      <w:r w:rsidR="00A11AC7" w:rsidRPr="00B64CB7">
        <w:rPr>
          <w:rStyle w:val="jlqj4b"/>
          <w:rFonts w:ascii="Arial" w:hAnsi="Arial" w:cs="Arial"/>
        </w:rPr>
        <w:t>er Smart-Modus passt die Motor- und Hydraulikleistung automatisch an d</w:t>
      </w:r>
      <w:r w:rsidR="00A11AC7">
        <w:rPr>
          <w:rStyle w:val="jlqj4b"/>
          <w:rFonts w:ascii="Arial" w:hAnsi="Arial" w:cs="Arial"/>
        </w:rPr>
        <w:t>en</w:t>
      </w:r>
      <w:r w:rsidR="00A11AC7" w:rsidRPr="00B64CB7">
        <w:rPr>
          <w:rStyle w:val="jlqj4b"/>
          <w:rFonts w:ascii="Arial" w:hAnsi="Arial" w:cs="Arial"/>
        </w:rPr>
        <w:t xml:space="preserve"> </w:t>
      </w:r>
      <w:r w:rsidR="00A11AC7">
        <w:rPr>
          <w:rStyle w:val="jlqj4b"/>
          <w:rFonts w:ascii="Arial" w:hAnsi="Arial" w:cs="Arial"/>
        </w:rPr>
        <w:t>Einsatz</w:t>
      </w:r>
      <w:r w:rsidR="00A11AC7" w:rsidRPr="00B64CB7">
        <w:rPr>
          <w:rStyle w:val="jlqj4b"/>
          <w:rFonts w:ascii="Arial" w:hAnsi="Arial" w:cs="Arial"/>
        </w:rPr>
        <w:t xml:space="preserve"> an, um den Kraftstoffverbrauch zu senken. Der Eco-Modus reduziert die Motordrehzahl auf konstant 1500 U/min und minimiert den Kraftstoffverbrauch. </w:t>
      </w:r>
    </w:p>
    <w:p w14:paraId="021CE321" w14:textId="2FAF8359" w:rsidR="00A11AC7" w:rsidRDefault="00A11AC7" w:rsidP="00A11AC7">
      <w:pPr>
        <w:rPr>
          <w:rStyle w:val="jlqj4b"/>
          <w:rFonts w:ascii="Arial" w:hAnsi="Arial" w:cs="Arial"/>
        </w:rPr>
      </w:pPr>
      <w:r w:rsidRPr="00B64CB7">
        <w:rPr>
          <w:rStyle w:val="jlqj4b"/>
          <w:rFonts w:ascii="Arial" w:hAnsi="Arial" w:cs="Arial"/>
        </w:rPr>
        <w:t>Synch</w:t>
      </w:r>
      <w:r>
        <w:rPr>
          <w:rStyle w:val="jlqj4b"/>
          <w:rFonts w:ascii="Arial" w:hAnsi="Arial" w:cs="Arial"/>
        </w:rPr>
        <w:t>ronisierte 1</w:t>
      </w:r>
      <w:r w:rsidRPr="00B64CB7">
        <w:rPr>
          <w:rStyle w:val="jlqj4b"/>
          <w:rFonts w:ascii="Arial" w:hAnsi="Arial" w:cs="Arial"/>
        </w:rPr>
        <w:t>000-</w:t>
      </w:r>
      <w:r>
        <w:rPr>
          <w:rStyle w:val="jlqj4b"/>
          <w:rFonts w:ascii="Arial" w:hAnsi="Arial" w:cs="Arial"/>
        </w:rPr>
        <w:t>Bh</w:t>
      </w:r>
      <w:r w:rsidRPr="00B64CB7">
        <w:rPr>
          <w:rStyle w:val="jlqj4b"/>
          <w:rFonts w:ascii="Arial" w:hAnsi="Arial" w:cs="Arial"/>
        </w:rPr>
        <w:t xml:space="preserve">-Öl- und Kraftstofffilter-Wartungsintervalle reduzieren </w:t>
      </w:r>
      <w:r>
        <w:rPr>
          <w:rStyle w:val="jlqj4b"/>
          <w:rFonts w:ascii="Arial" w:hAnsi="Arial" w:cs="Arial"/>
        </w:rPr>
        <w:t xml:space="preserve">die </w:t>
      </w:r>
      <w:r w:rsidRPr="00B64CB7">
        <w:rPr>
          <w:rStyle w:val="jlqj4b"/>
          <w:rFonts w:ascii="Arial" w:hAnsi="Arial" w:cs="Arial"/>
        </w:rPr>
        <w:t xml:space="preserve">Ausfallzeiten. Die verlängerten Intervalle </w:t>
      </w:r>
      <w:r>
        <w:rPr>
          <w:rStyle w:val="jlqj4b"/>
          <w:rFonts w:ascii="Arial" w:hAnsi="Arial" w:cs="Arial"/>
        </w:rPr>
        <w:t>reduzieren auch die Servicekosten</w:t>
      </w:r>
      <w:r w:rsidRPr="00B64CB7">
        <w:rPr>
          <w:rStyle w:val="jlqj4b"/>
          <w:rFonts w:ascii="Arial" w:hAnsi="Arial" w:cs="Arial"/>
        </w:rPr>
        <w:t xml:space="preserve"> </w:t>
      </w:r>
      <w:r>
        <w:rPr>
          <w:rStyle w:val="jlqj4b"/>
          <w:rFonts w:ascii="Arial" w:hAnsi="Arial" w:cs="Arial"/>
        </w:rPr>
        <w:t>um</w:t>
      </w:r>
      <w:r w:rsidRPr="00B64CB7">
        <w:rPr>
          <w:rStyle w:val="jlqj4b"/>
          <w:rFonts w:ascii="Arial" w:hAnsi="Arial" w:cs="Arial"/>
        </w:rPr>
        <w:t xml:space="preserve"> neun Öl- und Kraftstofffilterwechsel und die Teilekosten für 27 Öl- und Kraftstofffilter über 10.000 </w:t>
      </w:r>
      <w:r>
        <w:rPr>
          <w:rStyle w:val="jlqj4b"/>
          <w:rFonts w:ascii="Arial" w:hAnsi="Arial" w:cs="Arial"/>
        </w:rPr>
        <w:t>B</w:t>
      </w:r>
      <w:r w:rsidRPr="00B64CB7">
        <w:rPr>
          <w:rStyle w:val="jlqj4b"/>
          <w:rFonts w:ascii="Arial" w:hAnsi="Arial" w:cs="Arial"/>
        </w:rPr>
        <w:t xml:space="preserve">etriebsstunden im Vergleich zu vielen konkurrierenden Baggern. </w:t>
      </w:r>
      <w:r>
        <w:rPr>
          <w:rStyle w:val="jlqj4b"/>
          <w:rFonts w:ascii="Arial" w:hAnsi="Arial" w:cs="Arial"/>
        </w:rPr>
        <w:t>Voll betriebsfähig bis zu einer Umgebungstemperatur von 52˚C, sicher kaltstartfähig noch bei -18˚</w:t>
      </w:r>
      <w:r w:rsidRPr="00B64CB7">
        <w:rPr>
          <w:rStyle w:val="jlqj4b"/>
          <w:rFonts w:ascii="Arial" w:hAnsi="Arial" w:cs="Arial"/>
        </w:rPr>
        <w:t xml:space="preserve">C und </w:t>
      </w:r>
      <w:r>
        <w:rPr>
          <w:rStyle w:val="jlqj4b"/>
          <w:rFonts w:ascii="Arial" w:hAnsi="Arial" w:cs="Arial"/>
        </w:rPr>
        <w:t>die</w:t>
      </w:r>
      <w:r w:rsidRPr="00B64CB7">
        <w:rPr>
          <w:rStyle w:val="jlqj4b"/>
          <w:rFonts w:ascii="Arial" w:hAnsi="Arial" w:cs="Arial"/>
        </w:rPr>
        <w:t xml:space="preserve"> Fähigkeit, </w:t>
      </w:r>
      <w:r>
        <w:rPr>
          <w:rStyle w:val="jlqj4b"/>
          <w:rFonts w:ascii="Arial" w:hAnsi="Arial" w:cs="Arial"/>
        </w:rPr>
        <w:t>auch</w:t>
      </w:r>
      <w:r w:rsidRPr="00B64CB7">
        <w:rPr>
          <w:rStyle w:val="jlqj4b"/>
          <w:rFonts w:ascii="Arial" w:hAnsi="Arial" w:cs="Arial"/>
        </w:rPr>
        <w:t xml:space="preserve"> 4500 m über dem Meeresspiegel </w:t>
      </w:r>
      <w:r>
        <w:rPr>
          <w:rStyle w:val="jlqj4b"/>
          <w:rFonts w:ascii="Arial" w:hAnsi="Arial" w:cs="Arial"/>
        </w:rPr>
        <w:t xml:space="preserve">effizient </w:t>
      </w:r>
      <w:r w:rsidRPr="00B64CB7">
        <w:rPr>
          <w:rStyle w:val="jlqj4b"/>
          <w:rFonts w:ascii="Arial" w:hAnsi="Arial" w:cs="Arial"/>
        </w:rPr>
        <w:t xml:space="preserve">zu arbeiten, </w:t>
      </w:r>
      <w:r>
        <w:rPr>
          <w:rStyle w:val="jlqj4b"/>
          <w:rFonts w:ascii="Arial" w:hAnsi="Arial" w:cs="Arial"/>
        </w:rPr>
        <w:t>machen den</w:t>
      </w:r>
      <w:r w:rsidRPr="00B64CB7">
        <w:rPr>
          <w:rStyle w:val="jlqj4b"/>
          <w:rFonts w:ascii="Arial" w:hAnsi="Arial" w:cs="Arial"/>
        </w:rPr>
        <w:t xml:space="preserve"> </w:t>
      </w:r>
      <w:proofErr w:type="spellStart"/>
      <w:r>
        <w:rPr>
          <w:rStyle w:val="jlqj4b"/>
          <w:rFonts w:ascii="Arial" w:hAnsi="Arial" w:cs="Arial"/>
        </w:rPr>
        <w:t>Cat</w:t>
      </w:r>
      <w:proofErr w:type="spellEnd"/>
      <w:r>
        <w:rPr>
          <w:rStyle w:val="jlqj4b"/>
          <w:rFonts w:ascii="Arial" w:hAnsi="Arial" w:cs="Arial"/>
        </w:rPr>
        <w:t xml:space="preserve"> </w:t>
      </w:r>
      <w:r w:rsidRPr="00B64CB7">
        <w:rPr>
          <w:rStyle w:val="jlqj4b"/>
          <w:rFonts w:ascii="Arial" w:hAnsi="Arial" w:cs="Arial"/>
        </w:rPr>
        <w:t>336</w:t>
      </w:r>
      <w:r w:rsidR="007800ED">
        <w:rPr>
          <w:rStyle w:val="jlqj4b"/>
          <w:rFonts w:ascii="Arial" w:hAnsi="Arial" w:cs="Arial"/>
        </w:rPr>
        <w:t xml:space="preserve"> und den </w:t>
      </w:r>
      <w:proofErr w:type="spellStart"/>
      <w:r w:rsidR="007800ED">
        <w:rPr>
          <w:rStyle w:val="jlqj4b"/>
          <w:rFonts w:ascii="Arial" w:hAnsi="Arial" w:cs="Arial"/>
        </w:rPr>
        <w:t>Cat</w:t>
      </w:r>
      <w:proofErr w:type="spellEnd"/>
      <w:r w:rsidR="007800ED">
        <w:rPr>
          <w:rStyle w:val="jlqj4b"/>
          <w:rFonts w:ascii="Arial" w:hAnsi="Arial" w:cs="Arial"/>
        </w:rPr>
        <w:t xml:space="preserve"> 340</w:t>
      </w:r>
      <w:r w:rsidRPr="00B64CB7">
        <w:rPr>
          <w:rStyle w:val="jlqj4b"/>
          <w:rFonts w:ascii="Arial" w:hAnsi="Arial" w:cs="Arial"/>
        </w:rPr>
        <w:t xml:space="preserve"> </w:t>
      </w:r>
      <w:r>
        <w:rPr>
          <w:rStyle w:val="jlqj4b"/>
          <w:rFonts w:ascii="Arial" w:hAnsi="Arial" w:cs="Arial"/>
        </w:rPr>
        <w:t>zu Universalmaschine</w:t>
      </w:r>
      <w:r w:rsidR="007800ED">
        <w:rPr>
          <w:rStyle w:val="jlqj4b"/>
          <w:rFonts w:ascii="Arial" w:hAnsi="Arial" w:cs="Arial"/>
        </w:rPr>
        <w:t>n</w:t>
      </w:r>
      <w:r>
        <w:rPr>
          <w:rStyle w:val="jlqj4b"/>
          <w:rFonts w:ascii="Arial" w:hAnsi="Arial" w:cs="Arial"/>
        </w:rPr>
        <w:t xml:space="preserve"> für fast jede Klimazone.</w:t>
      </w:r>
      <w:r w:rsidRPr="00B64CB7">
        <w:rPr>
          <w:rStyle w:val="jlqj4b"/>
          <w:rFonts w:ascii="Arial" w:hAnsi="Arial" w:cs="Arial"/>
        </w:rPr>
        <w:t xml:space="preserve"> Die automatische Erwärmung </w:t>
      </w:r>
      <w:r>
        <w:rPr>
          <w:rStyle w:val="jlqj4b"/>
          <w:rFonts w:ascii="Arial" w:hAnsi="Arial" w:cs="Arial"/>
        </w:rPr>
        <w:t xml:space="preserve">der Hydraulikkreisläufe </w:t>
      </w:r>
      <w:r w:rsidRPr="00B64CB7">
        <w:rPr>
          <w:rStyle w:val="jlqj4b"/>
          <w:rFonts w:ascii="Arial" w:hAnsi="Arial" w:cs="Arial"/>
        </w:rPr>
        <w:t>bei kalten Temperaturen lässt die Maschine</w:t>
      </w:r>
      <w:r w:rsidR="007800ED">
        <w:rPr>
          <w:rStyle w:val="jlqj4b"/>
          <w:rFonts w:ascii="Arial" w:hAnsi="Arial" w:cs="Arial"/>
        </w:rPr>
        <w:t>n</w:t>
      </w:r>
      <w:r w:rsidRPr="00B64CB7">
        <w:rPr>
          <w:rStyle w:val="jlqj4b"/>
          <w:rFonts w:ascii="Arial" w:hAnsi="Arial" w:cs="Arial"/>
        </w:rPr>
        <w:t xml:space="preserve"> schneller </w:t>
      </w:r>
      <w:r>
        <w:rPr>
          <w:rStyle w:val="jlqj4b"/>
          <w:rFonts w:ascii="Arial" w:hAnsi="Arial" w:cs="Arial"/>
        </w:rPr>
        <w:t>starten</w:t>
      </w:r>
      <w:r w:rsidRPr="00B64CB7">
        <w:rPr>
          <w:rStyle w:val="jlqj4b"/>
          <w:rFonts w:ascii="Arial" w:hAnsi="Arial" w:cs="Arial"/>
        </w:rPr>
        <w:t xml:space="preserve"> und verlängert die Lebensdauer der Maschinenkomponenten. Der Lufteinlassfilter mit Vorfilter bietet eine hohe Staubkapazität </w:t>
      </w:r>
      <w:r w:rsidRPr="00B64CB7">
        <w:rPr>
          <w:rStyle w:val="jlqj4b"/>
          <w:rFonts w:ascii="Arial" w:hAnsi="Arial" w:cs="Arial"/>
        </w:rPr>
        <w:lastRenderedPageBreak/>
        <w:t xml:space="preserve">und ein hocheffizienter </w:t>
      </w:r>
      <w:r>
        <w:rPr>
          <w:rStyle w:val="jlqj4b"/>
          <w:rFonts w:ascii="Arial" w:hAnsi="Arial" w:cs="Arial"/>
        </w:rPr>
        <w:t>hydraulischer L</w:t>
      </w:r>
      <w:r w:rsidRPr="00B64CB7">
        <w:rPr>
          <w:rStyle w:val="jlqj4b"/>
          <w:rFonts w:ascii="Arial" w:hAnsi="Arial" w:cs="Arial"/>
        </w:rPr>
        <w:t>üfter</w:t>
      </w:r>
      <w:r>
        <w:rPr>
          <w:rStyle w:val="jlqj4b"/>
          <w:rFonts w:ascii="Arial" w:hAnsi="Arial" w:cs="Arial"/>
        </w:rPr>
        <w:t xml:space="preserve"> mit optionaler Drehrichtungsumkehr</w:t>
      </w:r>
      <w:r w:rsidRPr="00B64CB7">
        <w:rPr>
          <w:rStyle w:val="jlqj4b"/>
          <w:rFonts w:ascii="Arial" w:hAnsi="Arial" w:cs="Arial"/>
        </w:rPr>
        <w:t xml:space="preserve"> </w:t>
      </w:r>
      <w:r>
        <w:rPr>
          <w:rStyle w:val="jlqj4b"/>
          <w:rFonts w:ascii="Arial" w:hAnsi="Arial" w:cs="Arial"/>
        </w:rPr>
        <w:t>hält die Kühler stets frei von störenden Ablagerungen</w:t>
      </w:r>
      <w:r w:rsidRPr="00B64CB7">
        <w:rPr>
          <w:rStyle w:val="jlqj4b"/>
          <w:rFonts w:ascii="Arial" w:hAnsi="Arial" w:cs="Arial"/>
        </w:rPr>
        <w:t>.</w:t>
      </w:r>
    </w:p>
    <w:p w14:paraId="4049B1A4" w14:textId="77777777" w:rsidR="00A11AC7" w:rsidRDefault="00A11AC7" w:rsidP="00A11AC7">
      <w:pPr>
        <w:rPr>
          <w:rStyle w:val="jlqj4b"/>
          <w:rFonts w:ascii="Arial" w:hAnsi="Arial" w:cs="Arial"/>
          <w:b/>
        </w:rPr>
      </w:pPr>
      <w:r w:rsidRPr="00920779">
        <w:rPr>
          <w:rStyle w:val="jlqj4b"/>
          <w:rFonts w:ascii="Arial" w:hAnsi="Arial" w:cs="Arial"/>
          <w:b/>
        </w:rPr>
        <w:t xml:space="preserve">Serienmäßig mit </w:t>
      </w:r>
      <w:proofErr w:type="spellStart"/>
      <w:r w:rsidRPr="00920779">
        <w:rPr>
          <w:rStyle w:val="jlqj4b"/>
          <w:rFonts w:ascii="Arial" w:hAnsi="Arial" w:cs="Arial"/>
          <w:b/>
        </w:rPr>
        <w:t>Cat</w:t>
      </w:r>
      <w:proofErr w:type="spellEnd"/>
      <w:r w:rsidRPr="00920779">
        <w:rPr>
          <w:rStyle w:val="jlqj4b"/>
          <w:rFonts w:ascii="Arial" w:hAnsi="Arial" w:cs="Arial"/>
          <w:b/>
        </w:rPr>
        <w:t xml:space="preserve"> Flottenmanagement</w:t>
      </w:r>
    </w:p>
    <w:p w14:paraId="79C5571C" w14:textId="4618CBA7" w:rsidR="00A11AC7" w:rsidRPr="00A11AC7" w:rsidRDefault="00A11AC7" w:rsidP="00A11AC7">
      <w:pPr>
        <w:rPr>
          <w:rStyle w:val="jlqj4b"/>
          <w:rFonts w:ascii="Arial" w:hAnsi="Arial" w:cs="Arial"/>
          <w:b/>
        </w:rPr>
      </w:pPr>
      <w:r>
        <w:rPr>
          <w:rStyle w:val="jlqj4b"/>
          <w:rFonts w:ascii="Arial" w:hAnsi="Arial" w:cs="Arial"/>
        </w:rPr>
        <w:t xml:space="preserve">Das </w:t>
      </w:r>
      <w:proofErr w:type="spellStart"/>
      <w:r>
        <w:rPr>
          <w:rStyle w:val="jlqj4b"/>
          <w:rFonts w:ascii="Arial" w:hAnsi="Arial" w:cs="Arial"/>
        </w:rPr>
        <w:t>Cat</w:t>
      </w:r>
      <w:proofErr w:type="spellEnd"/>
      <w:r>
        <w:rPr>
          <w:rStyle w:val="jlqj4b"/>
          <w:rFonts w:ascii="Arial" w:hAnsi="Arial" w:cs="Arial"/>
        </w:rPr>
        <w:t xml:space="preserve"> Flottenmanagement, inzwischen Standard bei fast jeder </w:t>
      </w:r>
      <w:proofErr w:type="spellStart"/>
      <w:r>
        <w:rPr>
          <w:rStyle w:val="jlqj4b"/>
          <w:rFonts w:ascii="Arial" w:hAnsi="Arial" w:cs="Arial"/>
        </w:rPr>
        <w:t>Cat</w:t>
      </w:r>
      <w:proofErr w:type="spellEnd"/>
      <w:r>
        <w:rPr>
          <w:rStyle w:val="jlqj4b"/>
          <w:rFonts w:ascii="Arial" w:hAnsi="Arial" w:cs="Arial"/>
        </w:rPr>
        <w:t xml:space="preserve"> Maschine und von den Anwendern vieltausendfach genutzt, liefert Informationen wie Standort, Betriebss</w:t>
      </w:r>
      <w:r w:rsidRPr="00B64CB7">
        <w:rPr>
          <w:rStyle w:val="jlqj4b"/>
          <w:rFonts w:ascii="Arial" w:hAnsi="Arial" w:cs="Arial"/>
        </w:rPr>
        <w:t>tunden, Kraftstoffverbrauch, Leerlaufzeit</w:t>
      </w:r>
      <w:r>
        <w:rPr>
          <w:rStyle w:val="jlqj4b"/>
          <w:rFonts w:ascii="Arial" w:hAnsi="Arial" w:cs="Arial"/>
        </w:rPr>
        <w:t>en</w:t>
      </w:r>
      <w:r w:rsidRPr="00B64CB7">
        <w:rPr>
          <w:rStyle w:val="jlqj4b"/>
          <w:rFonts w:ascii="Arial" w:hAnsi="Arial" w:cs="Arial"/>
        </w:rPr>
        <w:t>, Wartungswarnungen, Diagnosecodes und Maschinenzustand online über Web- und mobile Anwendungen</w:t>
      </w:r>
      <w:r>
        <w:rPr>
          <w:rStyle w:val="jlqj4b"/>
          <w:rFonts w:ascii="Arial" w:hAnsi="Arial" w:cs="Arial"/>
        </w:rPr>
        <w:t xml:space="preserve"> und ermöglicht den Anwendern die Optimierung ihrer Betriebsabläufe</w:t>
      </w:r>
      <w:r w:rsidRPr="00B64CB7">
        <w:rPr>
          <w:rStyle w:val="jlqj4b"/>
          <w:rFonts w:ascii="Arial" w:hAnsi="Arial" w:cs="Arial"/>
        </w:rPr>
        <w:t xml:space="preserve">. </w:t>
      </w:r>
      <w:r>
        <w:rPr>
          <w:rStyle w:val="jlqj4b"/>
          <w:rFonts w:ascii="Arial" w:hAnsi="Arial" w:cs="Arial"/>
        </w:rPr>
        <w:t xml:space="preserve">Mit </w:t>
      </w:r>
      <w:r w:rsidRPr="00B64CB7">
        <w:rPr>
          <w:rStyle w:val="jlqj4b"/>
          <w:rFonts w:ascii="Arial" w:hAnsi="Arial" w:cs="Arial"/>
        </w:rPr>
        <w:t xml:space="preserve">Remote </w:t>
      </w:r>
      <w:proofErr w:type="spellStart"/>
      <w:r w:rsidRPr="00B64CB7">
        <w:rPr>
          <w:rStyle w:val="jlqj4b"/>
          <w:rFonts w:ascii="Arial" w:hAnsi="Arial" w:cs="Arial"/>
        </w:rPr>
        <w:t>Troubleshoot</w:t>
      </w:r>
      <w:proofErr w:type="spellEnd"/>
      <w:r w:rsidRPr="00B64CB7">
        <w:rPr>
          <w:rStyle w:val="jlqj4b"/>
          <w:rFonts w:ascii="Arial" w:hAnsi="Arial" w:cs="Arial"/>
        </w:rPr>
        <w:t xml:space="preserve"> und Remote Flash </w:t>
      </w:r>
      <w:r>
        <w:rPr>
          <w:rStyle w:val="jlqj4b"/>
          <w:rFonts w:ascii="Arial" w:hAnsi="Arial" w:cs="Arial"/>
        </w:rPr>
        <w:t>kann</w:t>
      </w:r>
      <w:r w:rsidRPr="00B64CB7">
        <w:rPr>
          <w:rStyle w:val="jlqj4b"/>
          <w:rFonts w:ascii="Arial" w:hAnsi="Arial" w:cs="Arial"/>
        </w:rPr>
        <w:t xml:space="preserve"> </w:t>
      </w:r>
      <w:r>
        <w:rPr>
          <w:rStyle w:val="jlqj4b"/>
          <w:rFonts w:ascii="Arial" w:hAnsi="Arial" w:cs="Arial"/>
        </w:rPr>
        <w:t>Zeppelin</w:t>
      </w:r>
      <w:r w:rsidRPr="00B64CB7">
        <w:rPr>
          <w:rStyle w:val="jlqj4b"/>
          <w:rFonts w:ascii="Arial" w:hAnsi="Arial" w:cs="Arial"/>
        </w:rPr>
        <w:t xml:space="preserve"> </w:t>
      </w:r>
      <w:r>
        <w:rPr>
          <w:rStyle w:val="jlqj4b"/>
          <w:rFonts w:ascii="Arial" w:hAnsi="Arial" w:cs="Arial"/>
        </w:rPr>
        <w:t xml:space="preserve">sich </w:t>
      </w:r>
      <w:r w:rsidRPr="00B64CB7">
        <w:rPr>
          <w:rStyle w:val="jlqj4b"/>
          <w:rFonts w:ascii="Arial" w:hAnsi="Arial" w:cs="Arial"/>
        </w:rPr>
        <w:t xml:space="preserve">aus der Ferne mit der Maschine verbinden, um Fehlercodes zu diagnostizieren und die Betriebssoftware zu aktualisieren. </w:t>
      </w:r>
    </w:p>
    <w:p w14:paraId="669D78DD" w14:textId="77777777" w:rsidR="00A11AC7" w:rsidRDefault="00A11AC7" w:rsidP="00A11AC7">
      <w:pPr>
        <w:rPr>
          <w:rStyle w:val="jlqj4b"/>
          <w:rFonts w:ascii="Arial" w:hAnsi="Arial" w:cs="Arial"/>
          <w:b/>
        </w:rPr>
      </w:pPr>
      <w:r>
        <w:rPr>
          <w:rStyle w:val="jlqj4b"/>
          <w:rFonts w:ascii="Arial" w:hAnsi="Arial" w:cs="Arial"/>
          <w:b/>
        </w:rPr>
        <w:t>Umfangreiche Ausstattung mit Assistenzsystemen</w:t>
      </w:r>
    </w:p>
    <w:p w14:paraId="7069F528" w14:textId="7151B519" w:rsidR="00A11AC7" w:rsidRPr="00A11AC7" w:rsidRDefault="00A11AC7" w:rsidP="00A11AC7">
      <w:pPr>
        <w:rPr>
          <w:rStyle w:val="jlqj4b"/>
          <w:rFonts w:ascii="Arial" w:hAnsi="Arial" w:cs="Arial"/>
          <w:b/>
        </w:rPr>
      </w:pPr>
      <w:r w:rsidRPr="00B64CB7">
        <w:rPr>
          <w:rStyle w:val="jlqj4b"/>
          <w:rFonts w:ascii="Arial" w:hAnsi="Arial" w:cs="Arial"/>
        </w:rPr>
        <w:t xml:space="preserve">Von </w:t>
      </w:r>
      <w:proofErr w:type="spellStart"/>
      <w:r w:rsidRPr="00B64CB7">
        <w:rPr>
          <w:rStyle w:val="jlqj4b"/>
          <w:rFonts w:ascii="Arial" w:hAnsi="Arial" w:cs="Arial"/>
        </w:rPr>
        <w:t>Deluxe</w:t>
      </w:r>
      <w:proofErr w:type="spellEnd"/>
      <w:r w:rsidRPr="00B64CB7">
        <w:rPr>
          <w:rStyle w:val="jlqj4b"/>
          <w:rFonts w:ascii="Arial" w:hAnsi="Arial" w:cs="Arial"/>
        </w:rPr>
        <w:t xml:space="preserve"> bis Premium sind Kabinenausstattungsvarianten der nächsten Generation erhältlich. </w:t>
      </w:r>
      <w:proofErr w:type="spellStart"/>
      <w:r w:rsidRPr="00B64CB7">
        <w:rPr>
          <w:rStyle w:val="jlqj4b"/>
          <w:rFonts w:ascii="Arial" w:hAnsi="Arial" w:cs="Arial"/>
        </w:rPr>
        <w:t>Deluxe</w:t>
      </w:r>
      <w:proofErr w:type="spellEnd"/>
      <w:r w:rsidRPr="00B64CB7">
        <w:rPr>
          <w:rStyle w:val="jlqj4b"/>
          <w:rFonts w:ascii="Arial" w:hAnsi="Arial" w:cs="Arial"/>
        </w:rPr>
        <w:t>-Fahrerhäuser sind mit einem beheizten, luftgefederten Sitz ausgestattet; Premium-Fahrerhäuser sind mit einem beheizten und belüfteten</w:t>
      </w:r>
      <w:r>
        <w:rPr>
          <w:rStyle w:val="jlqj4b"/>
          <w:rFonts w:ascii="Arial" w:hAnsi="Arial" w:cs="Arial"/>
        </w:rPr>
        <w:t xml:space="preserve"> sowie </w:t>
      </w:r>
      <w:r w:rsidRPr="00B64CB7">
        <w:rPr>
          <w:rStyle w:val="jlqj4b"/>
          <w:rFonts w:ascii="Arial" w:hAnsi="Arial" w:cs="Arial"/>
        </w:rPr>
        <w:t xml:space="preserve">luftgefederten Sitz ausgestattet. Beide haben eine </w:t>
      </w:r>
      <w:r>
        <w:rPr>
          <w:rStyle w:val="jlqj4b"/>
          <w:rFonts w:ascii="Arial" w:hAnsi="Arial" w:cs="Arial"/>
        </w:rPr>
        <w:t>klappbare</w:t>
      </w:r>
      <w:r w:rsidRPr="00B64CB7">
        <w:rPr>
          <w:rStyle w:val="jlqj4b"/>
          <w:rFonts w:ascii="Arial" w:hAnsi="Arial" w:cs="Arial"/>
        </w:rPr>
        <w:t xml:space="preserve"> Konsole</w:t>
      </w:r>
      <w:r>
        <w:rPr>
          <w:rStyle w:val="jlqj4b"/>
          <w:rFonts w:ascii="Arial" w:hAnsi="Arial" w:cs="Arial"/>
        </w:rPr>
        <w:t xml:space="preserve"> links</w:t>
      </w:r>
      <w:r w:rsidRPr="00B64CB7">
        <w:rPr>
          <w:rStyle w:val="jlqj4b"/>
          <w:rFonts w:ascii="Arial" w:hAnsi="Arial" w:cs="Arial"/>
        </w:rPr>
        <w:t xml:space="preserve"> für einen leichteren Ein- und Ausstieg aus der Maschine. Ein Touchscreen-Monitor und ein </w:t>
      </w:r>
      <w:proofErr w:type="spellStart"/>
      <w:r w:rsidRPr="00B64CB7">
        <w:rPr>
          <w:rStyle w:val="jlqj4b"/>
          <w:rFonts w:ascii="Arial" w:hAnsi="Arial" w:cs="Arial"/>
        </w:rPr>
        <w:t>Jog</w:t>
      </w:r>
      <w:proofErr w:type="spellEnd"/>
      <w:r w:rsidRPr="00B64CB7">
        <w:rPr>
          <w:rStyle w:val="jlqj4b"/>
          <w:rFonts w:ascii="Arial" w:hAnsi="Arial" w:cs="Arial"/>
        </w:rPr>
        <w:t>-</w:t>
      </w:r>
      <w:proofErr w:type="spellStart"/>
      <w:r w:rsidRPr="00B64CB7">
        <w:rPr>
          <w:rStyle w:val="jlqj4b"/>
          <w:rFonts w:ascii="Arial" w:hAnsi="Arial" w:cs="Arial"/>
        </w:rPr>
        <w:t>Dial</w:t>
      </w:r>
      <w:proofErr w:type="spellEnd"/>
      <w:r>
        <w:rPr>
          <w:rStyle w:val="jlqj4b"/>
          <w:rFonts w:ascii="Arial" w:hAnsi="Arial" w:cs="Arial"/>
        </w:rPr>
        <w:t>-Multifunktionsgriff</w:t>
      </w:r>
      <w:r w:rsidRPr="00B64CB7">
        <w:rPr>
          <w:rStyle w:val="jlqj4b"/>
          <w:rFonts w:ascii="Arial" w:hAnsi="Arial" w:cs="Arial"/>
        </w:rPr>
        <w:t xml:space="preserve"> ermöglichen eine schnelle Navigation durch die Maschinensteuerung und einen einfachen Zugriff auf die digitale Bedienungsanleitung der Maschine. Der schlüssellose Start per Knopfdruck </w:t>
      </w:r>
      <w:r>
        <w:rPr>
          <w:rStyle w:val="jlqj4b"/>
          <w:rFonts w:ascii="Arial" w:hAnsi="Arial" w:cs="Arial"/>
        </w:rPr>
        <w:t>ist Standard und ein Bluetooth</w:t>
      </w:r>
      <w:r w:rsidRPr="00B64CB7">
        <w:rPr>
          <w:rStyle w:val="jlqj4b"/>
          <w:rFonts w:ascii="Arial" w:hAnsi="Arial" w:cs="Arial"/>
        </w:rPr>
        <w:t>-Schlüsselanhänger</w:t>
      </w:r>
      <w:r>
        <w:rPr>
          <w:rStyle w:val="jlqj4b"/>
          <w:rFonts w:ascii="Arial" w:hAnsi="Arial" w:cs="Arial"/>
        </w:rPr>
        <w:t xml:space="preserve"> als Wegfahrsperre</w:t>
      </w:r>
      <w:r w:rsidRPr="00B64CB7">
        <w:rPr>
          <w:rStyle w:val="jlqj4b"/>
          <w:rFonts w:ascii="Arial" w:hAnsi="Arial" w:cs="Arial"/>
        </w:rPr>
        <w:t xml:space="preserve"> ist </w:t>
      </w:r>
      <w:r>
        <w:rPr>
          <w:rStyle w:val="jlqj4b"/>
          <w:rFonts w:ascii="Arial" w:hAnsi="Arial" w:cs="Arial"/>
        </w:rPr>
        <w:t xml:space="preserve">ebenfalls </w:t>
      </w:r>
      <w:r w:rsidRPr="00B64CB7">
        <w:rPr>
          <w:rStyle w:val="jlqj4b"/>
          <w:rFonts w:ascii="Arial" w:hAnsi="Arial" w:cs="Arial"/>
        </w:rPr>
        <w:t>verfügbar. Ein</w:t>
      </w:r>
      <w:r>
        <w:rPr>
          <w:rStyle w:val="jlqj4b"/>
          <w:rFonts w:ascii="Arial" w:hAnsi="Arial" w:cs="Arial"/>
        </w:rPr>
        <w:t>e</w:t>
      </w:r>
      <w:r w:rsidRPr="00B64CB7">
        <w:rPr>
          <w:rStyle w:val="jlqj4b"/>
          <w:rFonts w:ascii="Arial" w:hAnsi="Arial" w:cs="Arial"/>
        </w:rPr>
        <w:t xml:space="preserve"> Bediener-ID </w:t>
      </w:r>
      <w:r>
        <w:rPr>
          <w:rStyle w:val="jlqj4b"/>
          <w:rFonts w:ascii="Arial" w:hAnsi="Arial" w:cs="Arial"/>
        </w:rPr>
        <w:t xml:space="preserve">sichert </w:t>
      </w:r>
      <w:r w:rsidRPr="00B64CB7">
        <w:rPr>
          <w:rStyle w:val="jlqj4b"/>
          <w:rFonts w:ascii="Arial" w:hAnsi="Arial" w:cs="Arial"/>
        </w:rPr>
        <w:t>das Starten des Motors</w:t>
      </w:r>
      <w:r>
        <w:rPr>
          <w:rStyle w:val="jlqj4b"/>
          <w:rFonts w:ascii="Arial" w:hAnsi="Arial" w:cs="Arial"/>
        </w:rPr>
        <w:t>, gleichzeitig speichert sie</w:t>
      </w:r>
      <w:r w:rsidRPr="00B64CB7">
        <w:rPr>
          <w:rStyle w:val="jlqj4b"/>
          <w:rFonts w:ascii="Arial" w:hAnsi="Arial" w:cs="Arial"/>
        </w:rPr>
        <w:t xml:space="preserve"> </w:t>
      </w:r>
      <w:r>
        <w:rPr>
          <w:rStyle w:val="jlqj4b"/>
          <w:rFonts w:ascii="Arial" w:hAnsi="Arial" w:cs="Arial"/>
        </w:rPr>
        <w:t>individuelle Einstellungen</w:t>
      </w:r>
      <w:r w:rsidRPr="00B64CB7">
        <w:rPr>
          <w:rStyle w:val="jlqj4b"/>
          <w:rFonts w:ascii="Arial" w:hAnsi="Arial" w:cs="Arial"/>
        </w:rPr>
        <w:t xml:space="preserve"> für einzelne Bediener </w:t>
      </w:r>
      <w:r>
        <w:rPr>
          <w:rStyle w:val="jlqj4b"/>
          <w:rFonts w:ascii="Arial" w:hAnsi="Arial" w:cs="Arial"/>
        </w:rPr>
        <w:t>und ruft diese bei Eingabe sofort passend auf</w:t>
      </w:r>
      <w:r w:rsidRPr="00B64CB7">
        <w:rPr>
          <w:rStyle w:val="jlqj4b"/>
          <w:rFonts w:ascii="Arial" w:hAnsi="Arial" w:cs="Arial"/>
        </w:rPr>
        <w:t xml:space="preserve">. </w:t>
      </w:r>
    </w:p>
    <w:p w14:paraId="2BEEEF67" w14:textId="17A9DF96" w:rsidR="00A11AC7" w:rsidRDefault="00A11AC7" w:rsidP="00A11AC7">
      <w:pPr>
        <w:rPr>
          <w:rFonts w:ascii="Arial" w:hAnsi="Arial" w:cs="Arial"/>
        </w:rPr>
      </w:pPr>
      <w:r>
        <w:rPr>
          <w:rStyle w:val="jlqj4b"/>
          <w:rFonts w:ascii="Arial" w:hAnsi="Arial" w:cs="Arial"/>
        </w:rPr>
        <w:t xml:space="preserve">Ganz neu in dieser Klasse ist die Joysticklenkung, die das Rangieren und das Fahren über längere Strecken vereinfacht. </w:t>
      </w:r>
      <w:r w:rsidR="00247D42">
        <w:rPr>
          <w:rStyle w:val="jlqj4b"/>
          <w:rFonts w:ascii="Arial" w:hAnsi="Arial" w:cs="Arial"/>
        </w:rPr>
        <w:t xml:space="preserve">Aus anderen Typen bewährte </w:t>
      </w:r>
      <w:r>
        <w:rPr>
          <w:rStyle w:val="jlqj4b"/>
          <w:rFonts w:ascii="Arial" w:hAnsi="Arial" w:cs="Arial"/>
        </w:rPr>
        <w:t>Assistenzsysteme</w:t>
      </w:r>
      <w:r w:rsidRPr="00B64CB7">
        <w:rPr>
          <w:rStyle w:val="jlqj4b"/>
          <w:rFonts w:ascii="Arial" w:hAnsi="Arial" w:cs="Arial"/>
        </w:rPr>
        <w:t xml:space="preserve"> – </w:t>
      </w:r>
      <w:proofErr w:type="spellStart"/>
      <w:r w:rsidRPr="00B64CB7">
        <w:rPr>
          <w:rStyle w:val="jlqj4b"/>
          <w:rFonts w:ascii="Arial" w:hAnsi="Arial" w:cs="Arial"/>
        </w:rPr>
        <w:t>Cat</w:t>
      </w:r>
      <w:proofErr w:type="spellEnd"/>
      <w:r w:rsidRPr="00B64CB7">
        <w:rPr>
          <w:rStyle w:val="jlqj4b"/>
          <w:rFonts w:ascii="Arial" w:hAnsi="Arial" w:cs="Arial"/>
        </w:rPr>
        <w:t xml:space="preserve"> Payload On-Board-Wägung, Grade Assist mit Tiefen- und Neigungsanzeige – steigern die Bedienereffizienz und die Maschinenproduktivität. Alle </w:t>
      </w:r>
      <w:proofErr w:type="spellStart"/>
      <w:r w:rsidRPr="00B64CB7">
        <w:rPr>
          <w:rStyle w:val="jlqj4b"/>
          <w:rFonts w:ascii="Arial" w:hAnsi="Arial" w:cs="Arial"/>
        </w:rPr>
        <w:t>Cat</w:t>
      </w:r>
      <w:proofErr w:type="spellEnd"/>
      <w:r w:rsidRPr="00B64CB7">
        <w:rPr>
          <w:rStyle w:val="jlqj4b"/>
          <w:rFonts w:ascii="Arial" w:hAnsi="Arial" w:cs="Arial"/>
        </w:rPr>
        <w:t>-Grade-Systeme sind mit Funkgeräten und Basisstationen von führenden</w:t>
      </w:r>
      <w:r>
        <w:rPr>
          <w:rStyle w:val="jlqj4b"/>
          <w:rFonts w:ascii="Arial" w:hAnsi="Arial" w:cs="Arial"/>
        </w:rPr>
        <w:t xml:space="preserve"> </w:t>
      </w:r>
      <w:r w:rsidRPr="00B64CB7">
        <w:rPr>
          <w:rStyle w:val="jlqj4b"/>
          <w:rFonts w:ascii="Arial" w:hAnsi="Arial" w:cs="Arial"/>
        </w:rPr>
        <w:t>Drittanbietern</w:t>
      </w:r>
      <w:r>
        <w:rPr>
          <w:rStyle w:val="jlqj4b"/>
          <w:rFonts w:ascii="Arial" w:hAnsi="Arial" w:cs="Arial"/>
        </w:rPr>
        <w:t xml:space="preserve"> für Vermessungssysteme und Maschinensteuerungen</w:t>
      </w:r>
      <w:r w:rsidRPr="00B64CB7">
        <w:rPr>
          <w:rStyle w:val="jlqj4b"/>
          <w:rFonts w:ascii="Arial" w:hAnsi="Arial" w:cs="Arial"/>
        </w:rPr>
        <w:t xml:space="preserve"> kompatibel. Bediener können bis zu vier Tiefen- und Neigungsoffsets speichern, um sc</w:t>
      </w:r>
      <w:r>
        <w:rPr>
          <w:rStyle w:val="jlqj4b"/>
          <w:rFonts w:ascii="Arial" w:hAnsi="Arial" w:cs="Arial"/>
        </w:rPr>
        <w:t>hnell und ohne Vermessung Böschungen und Ebenen anzulegen</w:t>
      </w:r>
      <w:r w:rsidRPr="00B64CB7">
        <w:rPr>
          <w:rStyle w:val="jlqj4b"/>
          <w:rFonts w:ascii="Arial" w:hAnsi="Arial" w:cs="Arial"/>
        </w:rPr>
        <w:t xml:space="preserve">. Auto Hammer </w:t>
      </w:r>
      <w:proofErr w:type="spellStart"/>
      <w:r w:rsidRPr="00B64CB7">
        <w:rPr>
          <w:rStyle w:val="jlqj4b"/>
          <w:rFonts w:ascii="Arial" w:hAnsi="Arial" w:cs="Arial"/>
        </w:rPr>
        <w:t>Stop</w:t>
      </w:r>
      <w:proofErr w:type="spellEnd"/>
      <w:r w:rsidRPr="00B64CB7">
        <w:rPr>
          <w:rStyle w:val="jlqj4b"/>
          <w:rFonts w:ascii="Arial" w:hAnsi="Arial" w:cs="Arial"/>
        </w:rPr>
        <w:t xml:space="preserve"> warnt den Bediener nach 15 Sekunden Dauer</w:t>
      </w:r>
      <w:r>
        <w:rPr>
          <w:rStyle w:val="jlqj4b"/>
          <w:rFonts w:ascii="Arial" w:hAnsi="Arial" w:cs="Arial"/>
        </w:rPr>
        <w:t>betrieb</w:t>
      </w:r>
      <w:r w:rsidRPr="00B64CB7">
        <w:rPr>
          <w:rStyle w:val="jlqj4b"/>
          <w:rFonts w:ascii="Arial" w:hAnsi="Arial" w:cs="Arial"/>
        </w:rPr>
        <w:t xml:space="preserve"> und schaltet den Hammer nach 30 Sekunden ab, um Verschleiß zu vermeiden. Auto </w:t>
      </w:r>
      <w:proofErr w:type="spellStart"/>
      <w:r w:rsidRPr="00B64CB7">
        <w:rPr>
          <w:rStyle w:val="jlqj4b"/>
          <w:rFonts w:ascii="Arial" w:hAnsi="Arial" w:cs="Arial"/>
        </w:rPr>
        <w:t>Dig</w:t>
      </w:r>
      <w:proofErr w:type="spellEnd"/>
      <w:r w:rsidRPr="00B64CB7">
        <w:rPr>
          <w:rStyle w:val="jlqj4b"/>
          <w:rFonts w:ascii="Arial" w:hAnsi="Arial" w:cs="Arial"/>
        </w:rPr>
        <w:t xml:space="preserve"> </w:t>
      </w:r>
      <w:proofErr w:type="spellStart"/>
      <w:r w:rsidRPr="00B64CB7">
        <w:rPr>
          <w:rStyle w:val="jlqj4b"/>
          <w:rFonts w:ascii="Arial" w:hAnsi="Arial" w:cs="Arial"/>
        </w:rPr>
        <w:t>Boost</w:t>
      </w:r>
      <w:proofErr w:type="spellEnd"/>
      <w:r w:rsidRPr="00B64CB7">
        <w:rPr>
          <w:rStyle w:val="jlqj4b"/>
          <w:rFonts w:ascii="Arial" w:hAnsi="Arial" w:cs="Arial"/>
        </w:rPr>
        <w:t xml:space="preserve"> und Auto Heavy Lift erhöhen das Eindringvermögen de</w:t>
      </w:r>
      <w:r w:rsidR="00247D42">
        <w:rPr>
          <w:rStyle w:val="jlqj4b"/>
          <w:rFonts w:ascii="Arial" w:hAnsi="Arial" w:cs="Arial"/>
        </w:rPr>
        <w:t>s</w:t>
      </w:r>
      <w:r w:rsidRPr="00B64CB7">
        <w:rPr>
          <w:rStyle w:val="jlqj4b"/>
          <w:rFonts w:ascii="Arial" w:hAnsi="Arial" w:cs="Arial"/>
        </w:rPr>
        <w:t xml:space="preserve"> </w:t>
      </w:r>
      <w:r w:rsidR="00247D42">
        <w:rPr>
          <w:rStyle w:val="jlqj4b"/>
          <w:rFonts w:ascii="Arial" w:hAnsi="Arial" w:cs="Arial"/>
        </w:rPr>
        <w:t>Löffels</w:t>
      </w:r>
      <w:r w:rsidRPr="00B64CB7">
        <w:rPr>
          <w:rStyle w:val="jlqj4b"/>
          <w:rFonts w:ascii="Arial" w:hAnsi="Arial" w:cs="Arial"/>
        </w:rPr>
        <w:t xml:space="preserve"> und die Hubkapazität um 8 % und Lift Assist hilft dem Fahrer, ein Kippen der Maschine zu vermeiden.</w:t>
      </w:r>
      <w:r w:rsidRPr="00B64CB7">
        <w:rPr>
          <w:rFonts w:ascii="Arial" w:hAnsi="Arial" w:cs="Arial"/>
        </w:rPr>
        <w:t xml:space="preserve"> </w:t>
      </w:r>
    </w:p>
    <w:p w14:paraId="3DB7779D" w14:textId="3B069B00" w:rsidR="00F04AB0" w:rsidRDefault="00F04AB0" w:rsidP="00A11AC7">
      <w:pPr>
        <w:rPr>
          <w:rFonts w:ascii="Arial" w:hAnsi="Arial" w:cs="Arial"/>
        </w:rPr>
      </w:pPr>
    </w:p>
    <w:p w14:paraId="07751B81" w14:textId="32ACE8CC" w:rsidR="00E17029" w:rsidRDefault="00E17029" w:rsidP="00A11AC7">
      <w:pPr>
        <w:rPr>
          <w:rFonts w:ascii="Arial" w:hAnsi="Arial" w:cs="Arial"/>
        </w:rPr>
      </w:pPr>
    </w:p>
    <w:p w14:paraId="2E6BB825" w14:textId="77777777" w:rsidR="00E17029" w:rsidRDefault="00E17029" w:rsidP="00A11AC7">
      <w:pPr>
        <w:rPr>
          <w:rFonts w:ascii="Arial" w:hAnsi="Arial" w:cs="Arial"/>
        </w:rPr>
      </w:pPr>
    </w:p>
    <w:p w14:paraId="4B8150D3" w14:textId="77777777" w:rsidR="00E17029" w:rsidRDefault="00A11AC7" w:rsidP="00A11AC7">
      <w:pPr>
        <w:rPr>
          <w:rFonts w:ascii="Arial" w:hAnsi="Arial" w:cs="Arial"/>
        </w:rPr>
      </w:pPr>
      <w:r>
        <w:rPr>
          <w:rFonts w:ascii="Arial" w:hAnsi="Arial" w:cs="Arial"/>
        </w:rPr>
        <w:lastRenderedPageBreak/>
        <w:t>Bildtexte</w:t>
      </w:r>
    </w:p>
    <w:p w14:paraId="7B2CA4F1" w14:textId="75843BB4" w:rsidR="00A11AC7" w:rsidRDefault="00A11AC7" w:rsidP="00A11AC7">
      <w:pPr>
        <w:rPr>
          <w:rFonts w:ascii="Arial" w:hAnsi="Arial" w:cs="Arial"/>
        </w:rPr>
      </w:pPr>
      <w:r>
        <w:rPr>
          <w:rFonts w:ascii="Arial" w:hAnsi="Arial" w:cs="Arial"/>
        </w:rPr>
        <w:t xml:space="preserve">Bild 1: Mächtige Werte: Mit </w:t>
      </w:r>
      <w:r w:rsidR="00F04AB0">
        <w:rPr>
          <w:rFonts w:ascii="Arial" w:hAnsi="Arial" w:cs="Arial"/>
        </w:rPr>
        <w:t>rund</w:t>
      </w:r>
      <w:r>
        <w:rPr>
          <w:rFonts w:ascii="Arial" w:hAnsi="Arial" w:cs="Arial"/>
        </w:rPr>
        <w:t xml:space="preserve"> 3</w:t>
      </w:r>
      <w:r w:rsidR="00F04AB0">
        <w:rPr>
          <w:rFonts w:ascii="Arial" w:hAnsi="Arial" w:cs="Arial"/>
        </w:rPr>
        <w:t>8</w:t>
      </w:r>
      <w:r>
        <w:rPr>
          <w:rFonts w:ascii="Arial" w:hAnsi="Arial" w:cs="Arial"/>
        </w:rPr>
        <w:t xml:space="preserve"> Tonnen Einsatzgewicht und 22</w:t>
      </w:r>
      <w:r w:rsidR="00F04AB0">
        <w:rPr>
          <w:rFonts w:ascii="Arial" w:hAnsi="Arial" w:cs="Arial"/>
        </w:rPr>
        <w:t>4</w:t>
      </w:r>
      <w:r>
        <w:rPr>
          <w:rFonts w:ascii="Arial" w:hAnsi="Arial" w:cs="Arial"/>
        </w:rPr>
        <w:t xml:space="preserve"> kW Motorleistung erreicht der neue </w:t>
      </w:r>
      <w:proofErr w:type="spellStart"/>
      <w:r>
        <w:rPr>
          <w:rFonts w:ascii="Arial" w:hAnsi="Arial" w:cs="Arial"/>
        </w:rPr>
        <w:t>Cat</w:t>
      </w:r>
      <w:proofErr w:type="spellEnd"/>
      <w:r>
        <w:rPr>
          <w:rFonts w:ascii="Arial" w:hAnsi="Arial" w:cs="Arial"/>
        </w:rPr>
        <w:t xml:space="preserve"> 336 7</w:t>
      </w:r>
      <w:r w:rsidR="00F04AB0">
        <w:rPr>
          <w:rFonts w:ascii="Arial" w:hAnsi="Arial" w:cs="Arial"/>
        </w:rPr>
        <w:t>,5</w:t>
      </w:r>
      <w:r>
        <w:rPr>
          <w:rFonts w:ascii="Arial" w:hAnsi="Arial" w:cs="Arial"/>
        </w:rPr>
        <w:t xml:space="preserve"> Meter Grabtiefe und 11 Meter Reichweite.</w:t>
      </w:r>
    </w:p>
    <w:p w14:paraId="40AA4371" w14:textId="36CF04AF" w:rsidR="007C7A92" w:rsidRDefault="007C7A92" w:rsidP="007C7A92">
      <w:pPr>
        <w:rPr>
          <w:rFonts w:ascii="Arial" w:hAnsi="Arial" w:cs="Arial"/>
        </w:rPr>
      </w:pPr>
      <w:r>
        <w:rPr>
          <w:rFonts w:ascii="Arial" w:hAnsi="Arial" w:cs="Arial"/>
        </w:rPr>
        <w:t xml:space="preserve">Bild 2: </w:t>
      </w:r>
      <w:r>
        <w:rPr>
          <w:rFonts w:ascii="Arial" w:hAnsi="Arial" w:cs="Arial"/>
        </w:rPr>
        <w:t xml:space="preserve">Schwerstarbeiter: Mit rund </w:t>
      </w:r>
      <w:r w:rsidR="00F04AB0">
        <w:rPr>
          <w:rFonts w:ascii="Arial" w:hAnsi="Arial" w:cs="Arial"/>
        </w:rPr>
        <w:t>40</w:t>
      </w:r>
      <w:r>
        <w:rPr>
          <w:rFonts w:ascii="Arial" w:hAnsi="Arial" w:cs="Arial"/>
        </w:rPr>
        <w:t xml:space="preserve"> Tonnen Einsatzgewicht und 25</w:t>
      </w:r>
      <w:r w:rsidR="00F04AB0">
        <w:rPr>
          <w:rFonts w:ascii="Arial" w:hAnsi="Arial" w:cs="Arial"/>
        </w:rPr>
        <w:t>8</w:t>
      </w:r>
      <w:r>
        <w:rPr>
          <w:rFonts w:ascii="Arial" w:hAnsi="Arial" w:cs="Arial"/>
        </w:rPr>
        <w:t xml:space="preserve"> kW Motorleistung</w:t>
      </w:r>
      <w:r w:rsidR="00F04AB0">
        <w:rPr>
          <w:rFonts w:ascii="Arial" w:hAnsi="Arial" w:cs="Arial"/>
        </w:rPr>
        <w:t xml:space="preserve"> bietet der neue </w:t>
      </w:r>
      <w:proofErr w:type="spellStart"/>
      <w:r w:rsidR="00F04AB0">
        <w:rPr>
          <w:rFonts w:ascii="Arial" w:hAnsi="Arial" w:cs="Arial"/>
        </w:rPr>
        <w:t>Cat</w:t>
      </w:r>
      <w:proofErr w:type="spellEnd"/>
      <w:r w:rsidR="00F04AB0">
        <w:rPr>
          <w:rFonts w:ascii="Arial" w:hAnsi="Arial" w:cs="Arial"/>
        </w:rPr>
        <w:t xml:space="preserve"> 340 noch mehr Power in der schweren Erdbewegung.</w:t>
      </w:r>
    </w:p>
    <w:p w14:paraId="0B2846D7" w14:textId="02EF5D55" w:rsidR="007C7A92" w:rsidRDefault="007C7A92" w:rsidP="007C7A92">
      <w:pPr>
        <w:rPr>
          <w:rFonts w:ascii="Arial" w:hAnsi="Arial" w:cs="Arial"/>
        </w:rPr>
      </w:pPr>
      <w:r>
        <w:rPr>
          <w:rFonts w:ascii="Arial" w:hAnsi="Arial" w:cs="Arial"/>
        </w:rPr>
        <w:t xml:space="preserve">Bild 3: </w:t>
      </w:r>
      <w:r>
        <w:rPr>
          <w:rFonts w:ascii="Arial" w:hAnsi="Arial" w:cs="Arial"/>
        </w:rPr>
        <w:t xml:space="preserve">Die neuen schweren Kettenbagger von </w:t>
      </w:r>
      <w:proofErr w:type="spellStart"/>
      <w:r>
        <w:rPr>
          <w:rFonts w:ascii="Arial" w:hAnsi="Arial" w:cs="Arial"/>
        </w:rPr>
        <w:t>Caterpillar</w:t>
      </w:r>
      <w:proofErr w:type="spellEnd"/>
      <w:r>
        <w:rPr>
          <w:rFonts w:ascii="Arial" w:hAnsi="Arial" w:cs="Arial"/>
        </w:rPr>
        <w:t xml:space="preserve"> und Zeppelin kommen</w:t>
      </w:r>
      <w:r>
        <w:rPr>
          <w:rFonts w:ascii="Arial" w:hAnsi="Arial" w:cs="Arial"/>
        </w:rPr>
        <w:t xml:space="preserve"> </w:t>
      </w:r>
      <w:r w:rsidR="00F04AB0">
        <w:rPr>
          <w:rFonts w:ascii="Arial" w:hAnsi="Arial" w:cs="Arial"/>
        </w:rPr>
        <w:t xml:space="preserve">serienmäßig </w:t>
      </w:r>
      <w:r>
        <w:rPr>
          <w:rFonts w:ascii="Arial" w:hAnsi="Arial" w:cs="Arial"/>
        </w:rPr>
        <w:t>mit zahlreichen Assistenzsystemen für maximale Effizienz, gleichzeitig verspricht die robuste Konstruktion einen störungsfreien Langzeiteinsatz.</w:t>
      </w:r>
    </w:p>
    <w:p w14:paraId="5DB9806A" w14:textId="77777777" w:rsidR="00A11AC7" w:rsidRPr="00B64CB7" w:rsidRDefault="00A11AC7" w:rsidP="00A11AC7">
      <w:pPr>
        <w:rPr>
          <w:rFonts w:ascii="Arial" w:hAnsi="Arial" w:cs="Arial"/>
        </w:rPr>
      </w:pPr>
      <w:r>
        <w:rPr>
          <w:rFonts w:ascii="Arial" w:hAnsi="Arial" w:cs="Arial"/>
        </w:rPr>
        <w:t xml:space="preserve">Fotos: </w:t>
      </w:r>
      <w:proofErr w:type="spellStart"/>
      <w:r>
        <w:rPr>
          <w:rFonts w:ascii="Arial" w:hAnsi="Arial" w:cs="Arial"/>
        </w:rPr>
        <w:t>Caterpillar</w:t>
      </w:r>
      <w:proofErr w:type="spellEnd"/>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7A01E20D" w14:textId="77777777" w:rsidR="00000EC2" w:rsidRPr="00580697" w:rsidRDefault="00000EC2" w:rsidP="00000EC2">
      <w:pPr>
        <w:jc w:val="left"/>
        <w:outlineLvl w:val="0"/>
        <w:rPr>
          <w:rFonts w:ascii="Arial" w:hAnsi="Arial" w:cs="Arial"/>
          <w:b/>
        </w:rPr>
      </w:pPr>
      <w:r w:rsidRPr="00580697">
        <w:rPr>
          <w:rFonts w:ascii="Arial" w:hAnsi="Arial" w:cs="Arial"/>
          <w:b/>
        </w:rPr>
        <w:t>Über die Zeppelin Baumaschinen GmbH</w:t>
      </w:r>
    </w:p>
    <w:p w14:paraId="354A0283" w14:textId="77777777" w:rsidR="00000EC2" w:rsidRDefault="00000EC2" w:rsidP="00000EC2">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734F23BE" w14:textId="77777777" w:rsidR="00000EC2" w:rsidRPr="005967B7" w:rsidRDefault="00000EC2" w:rsidP="00000EC2">
      <w:pPr>
        <w:spacing w:after="0"/>
        <w:jc w:val="left"/>
        <w:rPr>
          <w:rFonts w:ascii="Times New Roman" w:eastAsia="Times New Roman" w:hAnsi="Times New Roman"/>
          <w:lang w:eastAsia="de-DE"/>
        </w:rPr>
      </w:pPr>
    </w:p>
    <w:p w14:paraId="3E1B2D27" w14:textId="77777777" w:rsidR="00000EC2" w:rsidRDefault="00000EC2" w:rsidP="00000EC2">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3A01832" w14:textId="77777777" w:rsidR="00000EC2" w:rsidRDefault="00000EC2" w:rsidP="00000EC2">
      <w:pPr>
        <w:pStyle w:val="Subhead"/>
        <w:spacing w:line="276" w:lineRule="auto"/>
        <w:outlineLvl w:val="0"/>
        <w:rPr>
          <w:sz w:val="22"/>
          <w:szCs w:val="22"/>
        </w:rPr>
      </w:pPr>
      <w:r w:rsidRPr="00A86C00">
        <w:rPr>
          <w:sz w:val="22"/>
          <w:szCs w:val="22"/>
        </w:rPr>
        <w:t xml:space="preserve">Über den Zeppelin Konzern </w:t>
      </w:r>
    </w:p>
    <w:p w14:paraId="1FCD06A4" w14:textId="77777777" w:rsidR="00000EC2" w:rsidRPr="00A86C00" w:rsidRDefault="00000EC2" w:rsidP="00000EC2">
      <w:pPr>
        <w:pStyle w:val="Subhead"/>
        <w:spacing w:line="276" w:lineRule="auto"/>
        <w:outlineLvl w:val="0"/>
        <w:rPr>
          <w:sz w:val="22"/>
          <w:szCs w:val="22"/>
        </w:rPr>
      </w:pPr>
    </w:p>
    <w:p w14:paraId="17847834" w14:textId="77777777" w:rsidR="00000EC2" w:rsidRDefault="00000EC2" w:rsidP="00000EC2">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0042653" w14:textId="77777777" w:rsidR="00000EC2" w:rsidRPr="00A86C00" w:rsidRDefault="00000EC2" w:rsidP="00000EC2">
      <w:pPr>
        <w:rPr>
          <w:rFonts w:ascii="Arial" w:eastAsia="PMingLiU" w:hAnsi="Arial" w:cs="Arial"/>
          <w:lang w:eastAsia="de-DE"/>
        </w:rPr>
      </w:pPr>
      <w:r w:rsidRPr="00A86C00">
        <w:rPr>
          <w:rFonts w:ascii="Arial" w:eastAsia="PMingLiU" w:hAnsi="Arial" w:cs="Arial"/>
          <w:lang w:eastAsia="de-DE"/>
        </w:rPr>
        <w:t>Weitere Informationen unter zeppelin.com.</w:t>
      </w:r>
    </w:p>
    <w:p w14:paraId="4A3F2A46" w14:textId="77777777" w:rsidR="00000EC2" w:rsidRDefault="00000EC2" w:rsidP="00000EC2">
      <w:pPr>
        <w:spacing w:after="0"/>
        <w:rPr>
          <w:rFonts w:ascii="Arial" w:hAnsi="Arial" w:cs="Arial"/>
          <w:b/>
        </w:rPr>
      </w:pPr>
      <w:r>
        <w:rPr>
          <w:rFonts w:ascii="Arial" w:hAnsi="Arial" w:cs="Arial"/>
          <w:b/>
        </w:rPr>
        <w:t>Zeppelin Baumaschinen GmbH</w:t>
      </w:r>
    </w:p>
    <w:p w14:paraId="74459D63" w14:textId="77777777" w:rsidR="00000EC2" w:rsidRPr="001B7A6A" w:rsidRDefault="00000EC2" w:rsidP="00000EC2">
      <w:pPr>
        <w:spacing w:after="0"/>
        <w:rPr>
          <w:rFonts w:ascii="Arial" w:hAnsi="Arial" w:cs="Arial"/>
        </w:rPr>
      </w:pPr>
      <w:r w:rsidRPr="001B7A6A">
        <w:rPr>
          <w:rFonts w:ascii="Arial" w:hAnsi="Arial" w:cs="Arial"/>
        </w:rPr>
        <w:t>Kommunikation</w:t>
      </w:r>
    </w:p>
    <w:p w14:paraId="2DB3D6A0" w14:textId="77777777" w:rsidR="00000EC2" w:rsidRPr="001B7A6A" w:rsidRDefault="00000EC2" w:rsidP="00000EC2">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p>
    <w:p w14:paraId="673D951C" w14:textId="77777777" w:rsidR="00000EC2" w:rsidRPr="001B7A6A" w:rsidRDefault="00000EC2" w:rsidP="00000EC2">
      <w:pPr>
        <w:spacing w:after="0"/>
        <w:rPr>
          <w:rFonts w:ascii="Arial" w:hAnsi="Arial" w:cs="Arial"/>
        </w:rPr>
      </w:pPr>
      <w:r w:rsidRPr="001B7A6A">
        <w:rPr>
          <w:rFonts w:ascii="Arial" w:hAnsi="Arial" w:cs="Arial"/>
        </w:rPr>
        <w:t>Graf-Zeppelin-Platz 1</w:t>
      </w:r>
    </w:p>
    <w:p w14:paraId="408E3CF9" w14:textId="77777777" w:rsidR="00000EC2" w:rsidRPr="001B7A6A" w:rsidRDefault="00000EC2" w:rsidP="00000EC2">
      <w:pPr>
        <w:spacing w:after="0"/>
        <w:rPr>
          <w:rFonts w:ascii="Arial" w:hAnsi="Arial" w:cs="Arial"/>
        </w:rPr>
      </w:pPr>
      <w:r w:rsidRPr="001B7A6A">
        <w:rPr>
          <w:rFonts w:ascii="Arial" w:hAnsi="Arial" w:cs="Arial"/>
        </w:rPr>
        <w:t>85748 Garching-bei München</w:t>
      </w:r>
    </w:p>
    <w:p w14:paraId="2BC5E238" w14:textId="77777777" w:rsidR="00000EC2" w:rsidRDefault="00000EC2" w:rsidP="00000EC2">
      <w:pPr>
        <w:spacing w:after="0"/>
        <w:rPr>
          <w:rFonts w:ascii="Arial" w:hAnsi="Arial" w:cs="Arial"/>
        </w:rPr>
      </w:pPr>
      <w:r w:rsidRPr="001B7A6A">
        <w:rPr>
          <w:rFonts w:ascii="Arial" w:hAnsi="Arial" w:cs="Arial"/>
        </w:rPr>
        <w:t>Tel.: 089 32000-341</w:t>
      </w:r>
    </w:p>
    <w:p w14:paraId="618435F0" w14:textId="77777777" w:rsidR="00000EC2" w:rsidRPr="001B7A6A" w:rsidRDefault="00000EC2" w:rsidP="00000EC2">
      <w:pPr>
        <w:spacing w:after="0"/>
        <w:rPr>
          <w:rFonts w:ascii="Arial" w:hAnsi="Arial" w:cs="Arial"/>
        </w:rPr>
      </w:pPr>
      <w:r w:rsidRPr="001B7A6A">
        <w:rPr>
          <w:rFonts w:ascii="Arial" w:hAnsi="Arial" w:cs="Arial"/>
        </w:rPr>
        <w:t>klaus.finzel@zeppelin.com</w:t>
      </w:r>
    </w:p>
    <w:p w14:paraId="54A77BFF" w14:textId="77777777" w:rsidR="006F71D4" w:rsidRDefault="006F71D4" w:rsidP="00156FF3">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A852E" w14:textId="77777777" w:rsidR="00CF712B" w:rsidRDefault="00CF712B" w:rsidP="00AF4275">
      <w:pPr>
        <w:spacing w:after="0" w:line="240" w:lineRule="auto"/>
      </w:pPr>
      <w:r>
        <w:separator/>
      </w:r>
    </w:p>
  </w:endnote>
  <w:endnote w:type="continuationSeparator" w:id="0">
    <w:p w14:paraId="730DE025" w14:textId="77777777" w:rsidR="00CF712B" w:rsidRDefault="00CF712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719CE" w14:textId="77777777" w:rsidR="00CF712B" w:rsidRDefault="00CF712B" w:rsidP="00AF4275">
      <w:pPr>
        <w:spacing w:after="0" w:line="240" w:lineRule="auto"/>
      </w:pPr>
      <w:r>
        <w:separator/>
      </w:r>
    </w:p>
  </w:footnote>
  <w:footnote w:type="continuationSeparator" w:id="0">
    <w:p w14:paraId="78E1CDC3" w14:textId="77777777" w:rsidR="00CF712B" w:rsidRDefault="00CF712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0EC2"/>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56FF3"/>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47D42"/>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347A"/>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800ED"/>
    <w:rsid w:val="007914A2"/>
    <w:rsid w:val="007A0BFF"/>
    <w:rsid w:val="007B5495"/>
    <w:rsid w:val="007C2128"/>
    <w:rsid w:val="007C2FBE"/>
    <w:rsid w:val="007C3787"/>
    <w:rsid w:val="007C7A92"/>
    <w:rsid w:val="007C7C29"/>
    <w:rsid w:val="007D7735"/>
    <w:rsid w:val="007E13B3"/>
    <w:rsid w:val="007E1B1E"/>
    <w:rsid w:val="007E20C0"/>
    <w:rsid w:val="007E4101"/>
    <w:rsid w:val="007E4939"/>
    <w:rsid w:val="007E7EA3"/>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1AC7"/>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1692A"/>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CF712B"/>
    <w:rsid w:val="00D11F83"/>
    <w:rsid w:val="00D16C0C"/>
    <w:rsid w:val="00D26F5C"/>
    <w:rsid w:val="00D274FD"/>
    <w:rsid w:val="00D32D51"/>
    <w:rsid w:val="00D43CA0"/>
    <w:rsid w:val="00D445C4"/>
    <w:rsid w:val="00D52964"/>
    <w:rsid w:val="00D60659"/>
    <w:rsid w:val="00D65BCC"/>
    <w:rsid w:val="00D66BA1"/>
    <w:rsid w:val="00D9577D"/>
    <w:rsid w:val="00DA4E3C"/>
    <w:rsid w:val="00DC301F"/>
    <w:rsid w:val="00DC3437"/>
    <w:rsid w:val="00DD4FB6"/>
    <w:rsid w:val="00DD731F"/>
    <w:rsid w:val="00E04848"/>
    <w:rsid w:val="00E122A7"/>
    <w:rsid w:val="00E15DB9"/>
    <w:rsid w:val="00E15FC9"/>
    <w:rsid w:val="00E1702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4AB0"/>
    <w:rsid w:val="00F060DC"/>
    <w:rsid w:val="00F06AA2"/>
    <w:rsid w:val="00F1357C"/>
    <w:rsid w:val="00F22017"/>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 w:val="00FF24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7A6BE-CDDA-6842-BF9B-5F954815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6704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7753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2022-06-02T15:41:00Z</dcterms:created>
  <dcterms:modified xsi:type="dcterms:W3CDTF">2022-06-02T15:41:00Z</dcterms:modified>
</cp:coreProperties>
</file>