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60EB2B3" w14:textId="77777777" w:rsidR="00B43EE1" w:rsidRDefault="00B43EE1" w:rsidP="00B43EE1">
      <w:pPr>
        <w:rPr>
          <w:rFonts w:ascii="Arial" w:hAnsi="Arial" w:cs="Arial"/>
          <w:b/>
          <w:sz w:val="40"/>
          <w:szCs w:val="40"/>
        </w:rPr>
      </w:pPr>
    </w:p>
    <w:p w14:paraId="54FA3E0B" w14:textId="3A5B27B2" w:rsidR="00B43EE1" w:rsidRPr="00F05F35" w:rsidRDefault="00B43EE1" w:rsidP="00B43EE1">
      <w:pPr>
        <w:rPr>
          <w:rFonts w:ascii="Arial" w:hAnsi="Arial" w:cs="Arial"/>
          <w:b/>
          <w:sz w:val="40"/>
          <w:szCs w:val="40"/>
        </w:rPr>
      </w:pPr>
      <w:proofErr w:type="spellStart"/>
      <w:r w:rsidRPr="00F05F35">
        <w:rPr>
          <w:rFonts w:ascii="Arial" w:hAnsi="Arial" w:cs="Arial"/>
          <w:b/>
          <w:sz w:val="40"/>
          <w:szCs w:val="40"/>
        </w:rPr>
        <w:t>Cat</w:t>
      </w:r>
      <w:proofErr w:type="spellEnd"/>
      <w:r w:rsidRPr="00F05F35">
        <w:rPr>
          <w:rFonts w:ascii="Arial" w:hAnsi="Arial" w:cs="Arial"/>
          <w:b/>
          <w:sz w:val="40"/>
          <w:szCs w:val="40"/>
        </w:rPr>
        <w:t xml:space="preserve"> Command – Fernsteuerung als Vorstufe zur autonomen Baumaschine</w:t>
      </w:r>
    </w:p>
    <w:p w14:paraId="5465A80E" w14:textId="0CEA7178" w:rsidR="00B43EE1" w:rsidRPr="00F05F35" w:rsidRDefault="00B43EE1" w:rsidP="00B43EE1">
      <w:pPr>
        <w:rPr>
          <w:rFonts w:ascii="Arial" w:hAnsi="Arial" w:cs="Arial"/>
          <w:b/>
          <w:sz w:val="28"/>
          <w:szCs w:val="28"/>
        </w:rPr>
      </w:pPr>
      <w:proofErr w:type="spellStart"/>
      <w:r w:rsidRPr="00F05F35">
        <w:rPr>
          <w:rFonts w:ascii="Arial" w:hAnsi="Arial" w:cs="Arial"/>
          <w:b/>
          <w:sz w:val="28"/>
          <w:szCs w:val="28"/>
        </w:rPr>
        <w:t>Caterpillar</w:t>
      </w:r>
      <w:proofErr w:type="spellEnd"/>
      <w:r w:rsidRPr="00F05F35">
        <w:rPr>
          <w:rFonts w:ascii="Arial" w:hAnsi="Arial" w:cs="Arial"/>
          <w:b/>
          <w:sz w:val="28"/>
          <w:szCs w:val="28"/>
        </w:rPr>
        <w:t xml:space="preserve"> baut seine Fernsteuerung </w:t>
      </w:r>
      <w:proofErr w:type="spellStart"/>
      <w:r w:rsidRPr="00F05F35">
        <w:rPr>
          <w:rFonts w:ascii="Arial" w:hAnsi="Arial" w:cs="Arial"/>
          <w:b/>
          <w:sz w:val="28"/>
          <w:szCs w:val="28"/>
        </w:rPr>
        <w:t>Cat</w:t>
      </w:r>
      <w:proofErr w:type="spellEnd"/>
      <w:r w:rsidRPr="00F05F35">
        <w:rPr>
          <w:rFonts w:ascii="Arial" w:hAnsi="Arial" w:cs="Arial"/>
          <w:b/>
          <w:sz w:val="28"/>
          <w:szCs w:val="28"/>
        </w:rPr>
        <w:t xml:space="preserve"> Command immer weiter aus</w:t>
      </w:r>
    </w:p>
    <w:p w14:paraId="5134FE54" w14:textId="38CC3051" w:rsidR="00B43EE1" w:rsidRPr="00F05F35" w:rsidRDefault="00B43EE1" w:rsidP="00B43EE1">
      <w:pPr>
        <w:rPr>
          <w:rFonts w:ascii="Arial" w:hAnsi="Arial" w:cs="Arial"/>
          <w:b/>
        </w:rPr>
      </w:pPr>
      <w:r w:rsidRPr="00B43EE1">
        <w:rPr>
          <w:rFonts w:ascii="Arial" w:hAnsi="Arial" w:cs="Arial"/>
          <w:b/>
        </w:rPr>
        <w:t>München (KF).</w:t>
      </w:r>
      <w:r>
        <w:rPr>
          <w:rFonts w:ascii="Arial" w:hAnsi="Arial" w:cs="Arial"/>
        </w:rPr>
        <w:t xml:space="preserve"> </w:t>
      </w:r>
      <w:r w:rsidRPr="00F05F35">
        <w:rPr>
          <w:rFonts w:ascii="Arial" w:hAnsi="Arial" w:cs="Arial"/>
          <w:b/>
        </w:rPr>
        <w:t xml:space="preserve">Auf der Grundlage von mehr als 30 Jahren Erfahrung in der Entwicklung autonomer Baumaschinen stellt </w:t>
      </w:r>
      <w:proofErr w:type="spellStart"/>
      <w:r w:rsidRPr="00F05F35">
        <w:rPr>
          <w:rFonts w:ascii="Arial" w:hAnsi="Arial" w:cs="Arial"/>
          <w:b/>
        </w:rPr>
        <w:t>Caterpillar</w:t>
      </w:r>
      <w:proofErr w:type="spellEnd"/>
      <w:r w:rsidRPr="00F05F35">
        <w:rPr>
          <w:rFonts w:ascii="Arial" w:hAnsi="Arial" w:cs="Arial"/>
          <w:b/>
        </w:rPr>
        <w:t xml:space="preserve"> die Ausweitung von </w:t>
      </w:r>
      <w:proofErr w:type="spellStart"/>
      <w:r w:rsidRPr="00F05F35">
        <w:rPr>
          <w:rFonts w:ascii="Arial" w:hAnsi="Arial" w:cs="Arial"/>
          <w:b/>
        </w:rPr>
        <w:t>Cat</w:t>
      </w:r>
      <w:proofErr w:type="spellEnd"/>
      <w:r w:rsidRPr="00F05F35">
        <w:rPr>
          <w:rFonts w:ascii="Arial" w:hAnsi="Arial" w:cs="Arial"/>
          <w:b/>
        </w:rPr>
        <w:t xml:space="preserve"> Command auf eine breitere Palette von Baumaschinen vor. Das Spektrum der Fernsteuerung auf der Basis einer mobilen tragbaren Konsole mit kurzer Reichweite oder einer maschinenähnlichen Bedienstation an einem beliebigen Ort reicht von der bedienergestützten Verdichtung bis hin zu ferngesteuerten Lade-, Planier- und Aushubarbeiten. Zum Einsatz kommen die Systeme vor allem dann, wenn eine Gefährdung des Fahrers in der Kabine ausgeschlossen werden soll oder</w:t>
      </w:r>
      <w:r>
        <w:rPr>
          <w:rFonts w:ascii="Arial" w:hAnsi="Arial" w:cs="Arial"/>
          <w:b/>
        </w:rPr>
        <w:t>,</w:t>
      </w:r>
      <w:r w:rsidRPr="00F05F35">
        <w:rPr>
          <w:rFonts w:ascii="Arial" w:hAnsi="Arial" w:cs="Arial"/>
          <w:b/>
        </w:rPr>
        <w:t xml:space="preserve"> wenn ein Bediener mehrere Maschinen steuern soll.  </w:t>
      </w:r>
    </w:p>
    <w:p w14:paraId="1EF12909" w14:textId="3E6B95EB" w:rsidR="00B43EE1" w:rsidRPr="00F05F35" w:rsidRDefault="00B43EE1" w:rsidP="00B43EE1">
      <w:pPr>
        <w:rPr>
          <w:rFonts w:ascii="Arial" w:hAnsi="Arial" w:cs="Arial"/>
        </w:rPr>
      </w:pPr>
      <w:proofErr w:type="spellStart"/>
      <w:r w:rsidRPr="00F05F35">
        <w:rPr>
          <w:rFonts w:ascii="Arial" w:hAnsi="Arial" w:cs="Arial"/>
        </w:rPr>
        <w:t>Cat</w:t>
      </w:r>
      <w:proofErr w:type="spellEnd"/>
      <w:r w:rsidRPr="00F05F35">
        <w:rPr>
          <w:rFonts w:ascii="Arial" w:hAnsi="Arial" w:cs="Arial"/>
        </w:rPr>
        <w:t xml:space="preserve"> Command </w:t>
      </w:r>
      <w:r>
        <w:rPr>
          <w:rFonts w:ascii="Arial" w:hAnsi="Arial" w:cs="Arial"/>
        </w:rPr>
        <w:t xml:space="preserve">trägt </w:t>
      </w:r>
      <w:r w:rsidRPr="00F05F35">
        <w:rPr>
          <w:rFonts w:ascii="Arial" w:hAnsi="Arial" w:cs="Arial"/>
        </w:rPr>
        <w:t xml:space="preserve">dazu bei, die Sicherheit zu erhöhen und die Produktivität für </w:t>
      </w:r>
      <w:r>
        <w:rPr>
          <w:rFonts w:ascii="Arial" w:hAnsi="Arial" w:cs="Arial"/>
        </w:rPr>
        <w:t>spezielle</w:t>
      </w:r>
      <w:r w:rsidRPr="00F05F35">
        <w:rPr>
          <w:rFonts w:ascii="Arial" w:hAnsi="Arial" w:cs="Arial"/>
        </w:rPr>
        <w:t xml:space="preserve"> Anwendungen zu steigern. Die Fernsteuerung bietet volle Manövrierbarkeit der Maschine aus sicherer Entfernung, wenn in potenziell gefährlichen Umgebungen gearbeitet wird. Durch die </w:t>
      </w:r>
      <w:r>
        <w:rPr>
          <w:rFonts w:ascii="Arial" w:hAnsi="Arial" w:cs="Arial"/>
        </w:rPr>
        <w:t>e</w:t>
      </w:r>
      <w:r w:rsidRPr="00F05F35">
        <w:rPr>
          <w:rFonts w:ascii="Arial" w:hAnsi="Arial" w:cs="Arial"/>
        </w:rPr>
        <w:t>ntfern</w:t>
      </w:r>
      <w:r>
        <w:rPr>
          <w:rFonts w:ascii="Arial" w:hAnsi="Arial" w:cs="Arial"/>
        </w:rPr>
        <w:t xml:space="preserve">te Bedienung </w:t>
      </w:r>
      <w:r w:rsidRPr="00F05F35">
        <w:rPr>
          <w:rFonts w:ascii="Arial" w:hAnsi="Arial" w:cs="Arial"/>
        </w:rPr>
        <w:t xml:space="preserve">wird auch die Rückkopplung von Maschinenvibrationen, die der Bediener spürt, eliminiert, was die Ermüdung verringert. </w:t>
      </w:r>
      <w:r>
        <w:rPr>
          <w:rFonts w:ascii="Arial" w:hAnsi="Arial" w:cs="Arial"/>
        </w:rPr>
        <w:t xml:space="preserve">Typische Arbeitsunfälle, wie sie beim Besteigen oder Verlassen der Maschinen immer wieder passieren, werden ebenfalls stark reduziert. </w:t>
      </w:r>
      <w:r w:rsidRPr="00F05F35">
        <w:rPr>
          <w:rFonts w:ascii="Arial" w:hAnsi="Arial" w:cs="Arial"/>
        </w:rPr>
        <w:t xml:space="preserve">Die Technologie </w:t>
      </w:r>
      <w:r>
        <w:rPr>
          <w:rFonts w:ascii="Arial" w:hAnsi="Arial" w:cs="Arial"/>
        </w:rPr>
        <w:t>kann auch</w:t>
      </w:r>
      <w:r w:rsidRPr="00F05F35">
        <w:rPr>
          <w:rFonts w:ascii="Arial" w:hAnsi="Arial" w:cs="Arial"/>
        </w:rPr>
        <w:t xml:space="preserve"> den aktuellen und zukünftigen </w:t>
      </w:r>
      <w:r>
        <w:rPr>
          <w:rFonts w:ascii="Arial" w:hAnsi="Arial" w:cs="Arial"/>
        </w:rPr>
        <w:t>Fahrer</w:t>
      </w:r>
      <w:r w:rsidRPr="00F05F35">
        <w:rPr>
          <w:rFonts w:ascii="Arial" w:hAnsi="Arial" w:cs="Arial"/>
        </w:rPr>
        <w:t xml:space="preserve">mangel </w:t>
      </w:r>
      <w:r>
        <w:rPr>
          <w:rFonts w:ascii="Arial" w:hAnsi="Arial" w:cs="Arial"/>
        </w:rPr>
        <w:t>mindern</w:t>
      </w:r>
      <w:r w:rsidRPr="00F05F35">
        <w:rPr>
          <w:rFonts w:ascii="Arial" w:hAnsi="Arial" w:cs="Arial"/>
        </w:rPr>
        <w:t xml:space="preserve">, indem sie </w:t>
      </w:r>
      <w:r>
        <w:rPr>
          <w:rFonts w:ascii="Arial" w:hAnsi="Arial" w:cs="Arial"/>
        </w:rPr>
        <w:t xml:space="preserve">auch </w:t>
      </w:r>
      <w:r w:rsidRPr="00F05F35">
        <w:rPr>
          <w:rFonts w:ascii="Arial" w:hAnsi="Arial" w:cs="Arial"/>
        </w:rPr>
        <w:t xml:space="preserve">Personen mit körperlichen Einschränkungen </w:t>
      </w:r>
      <w:r>
        <w:rPr>
          <w:rFonts w:ascii="Arial" w:hAnsi="Arial" w:cs="Arial"/>
        </w:rPr>
        <w:t xml:space="preserve">eine Arbeitsperspektive </w:t>
      </w:r>
      <w:r w:rsidRPr="00F05F35">
        <w:rPr>
          <w:rFonts w:ascii="Arial" w:hAnsi="Arial" w:cs="Arial"/>
        </w:rPr>
        <w:t>bietet</w:t>
      </w:r>
      <w:r>
        <w:rPr>
          <w:rFonts w:ascii="Arial" w:hAnsi="Arial" w:cs="Arial"/>
        </w:rPr>
        <w:t xml:space="preserve"> und weil sie den Betrieb mehrerer Maschinen durch wenige Bediener ermöglicht.</w:t>
      </w:r>
    </w:p>
    <w:p w14:paraId="72484274" w14:textId="77777777" w:rsidR="00B43EE1" w:rsidRPr="00F05F35" w:rsidRDefault="00B43EE1" w:rsidP="00B43EE1">
      <w:pPr>
        <w:rPr>
          <w:rFonts w:ascii="Arial" w:hAnsi="Arial" w:cs="Arial"/>
        </w:rPr>
      </w:pPr>
      <w:r>
        <w:rPr>
          <w:rFonts w:ascii="Arial" w:hAnsi="Arial" w:cs="Arial"/>
        </w:rPr>
        <w:t>So kann ein</w:t>
      </w:r>
      <w:r w:rsidRPr="00F05F35">
        <w:rPr>
          <w:rFonts w:ascii="Arial" w:hAnsi="Arial" w:cs="Arial"/>
        </w:rPr>
        <w:t xml:space="preserve"> einziger Bediener schnell und einfach mehrere Maschinen, eine nach der anderen, steuern oder den Einsatzort wechseln, ohne vom Büro zur Maschine fahren zu müssen, was die Betriebseffizienz erheblich verbessert und </w:t>
      </w:r>
      <w:r>
        <w:rPr>
          <w:rFonts w:ascii="Arial" w:hAnsi="Arial" w:cs="Arial"/>
        </w:rPr>
        <w:t>Fahrt</w:t>
      </w:r>
      <w:r w:rsidRPr="00F05F35">
        <w:rPr>
          <w:rFonts w:ascii="Arial" w:hAnsi="Arial" w:cs="Arial"/>
        </w:rPr>
        <w:t xml:space="preserve">zeit und -kosten reduziert. </w:t>
      </w:r>
      <w:r>
        <w:rPr>
          <w:rFonts w:ascii="Arial" w:hAnsi="Arial" w:cs="Arial"/>
        </w:rPr>
        <w:t>Außerdem ermöglicht</w:t>
      </w:r>
      <w:r w:rsidRPr="00F05F35">
        <w:rPr>
          <w:rFonts w:ascii="Arial" w:hAnsi="Arial" w:cs="Arial"/>
        </w:rPr>
        <w:t xml:space="preserve"> Fernsteuerung </w:t>
      </w:r>
      <w:proofErr w:type="spellStart"/>
      <w:r>
        <w:rPr>
          <w:rFonts w:ascii="Arial" w:hAnsi="Arial" w:cs="Arial"/>
        </w:rPr>
        <w:t>Cat</w:t>
      </w:r>
      <w:proofErr w:type="spellEnd"/>
      <w:r>
        <w:rPr>
          <w:rFonts w:ascii="Arial" w:hAnsi="Arial" w:cs="Arial"/>
        </w:rPr>
        <w:t xml:space="preserve"> Command</w:t>
      </w:r>
      <w:r w:rsidRPr="00F05F35">
        <w:rPr>
          <w:rFonts w:ascii="Arial" w:hAnsi="Arial" w:cs="Arial"/>
        </w:rPr>
        <w:t xml:space="preserve"> eine kontinuierliche Produktion unmittelbar nach einem störenden Prozess, wie z.B. Sprengungen oder Wetterbedingungen, die normalerweise einen Betrieb stoppen würden. </w:t>
      </w:r>
    </w:p>
    <w:p w14:paraId="24B76046" w14:textId="77777777" w:rsidR="00B43EE1" w:rsidRDefault="00B43EE1" w:rsidP="00B43EE1">
      <w:pPr>
        <w:rPr>
          <w:rFonts w:ascii="Arial" w:hAnsi="Arial" w:cs="Arial"/>
          <w:b/>
        </w:rPr>
      </w:pPr>
      <w:r w:rsidRPr="00F27ED5">
        <w:rPr>
          <w:rFonts w:ascii="Arial" w:hAnsi="Arial" w:cs="Arial"/>
          <w:b/>
        </w:rPr>
        <w:t>Präzise Fernsteuerung</w:t>
      </w:r>
    </w:p>
    <w:p w14:paraId="7952C9F4" w14:textId="4DB49B51" w:rsidR="00B43EE1" w:rsidRPr="00B43EE1" w:rsidRDefault="00B43EE1" w:rsidP="00B43EE1">
      <w:pPr>
        <w:rPr>
          <w:rFonts w:ascii="Arial" w:hAnsi="Arial" w:cs="Arial"/>
          <w:b/>
        </w:rPr>
      </w:pPr>
      <w:r w:rsidRPr="003E2599">
        <w:rPr>
          <w:rFonts w:ascii="Arial" w:hAnsi="Arial" w:cs="Arial"/>
        </w:rPr>
        <w:t xml:space="preserve">Die Fernsteuersysteme auf Basis </w:t>
      </w:r>
      <w:r w:rsidRPr="00F05F35">
        <w:rPr>
          <w:rFonts w:ascii="Arial" w:hAnsi="Arial" w:cs="Arial"/>
        </w:rPr>
        <w:t xml:space="preserve">der </w:t>
      </w:r>
      <w:proofErr w:type="spellStart"/>
      <w:r w:rsidRPr="00F05F35">
        <w:rPr>
          <w:rFonts w:ascii="Arial" w:hAnsi="Arial" w:cs="Arial"/>
        </w:rPr>
        <w:t>Cat</w:t>
      </w:r>
      <w:proofErr w:type="spellEnd"/>
      <w:r w:rsidRPr="00F05F35">
        <w:rPr>
          <w:rFonts w:ascii="Arial" w:hAnsi="Arial" w:cs="Arial"/>
        </w:rPr>
        <w:t xml:space="preserve"> Command </w:t>
      </w:r>
      <w:proofErr w:type="spellStart"/>
      <w:r w:rsidRPr="00F05F35">
        <w:rPr>
          <w:rFonts w:ascii="Arial" w:hAnsi="Arial" w:cs="Arial"/>
        </w:rPr>
        <w:t>Console</w:t>
      </w:r>
      <w:proofErr w:type="spellEnd"/>
      <w:r w:rsidRPr="00F05F35">
        <w:rPr>
          <w:rFonts w:ascii="Arial" w:hAnsi="Arial" w:cs="Arial"/>
        </w:rPr>
        <w:t xml:space="preserve"> und der Station sind vollständig in die elektronischen und hydraulischen Systeme der Maschinen integriert, um eine </w:t>
      </w:r>
      <w:r w:rsidRPr="00F05F35">
        <w:rPr>
          <w:rFonts w:ascii="Arial" w:hAnsi="Arial" w:cs="Arial"/>
        </w:rPr>
        <w:lastRenderedPageBreak/>
        <w:t xml:space="preserve">schnelle Reaktion und reibungslose </w:t>
      </w:r>
      <w:r>
        <w:rPr>
          <w:rFonts w:ascii="Arial" w:hAnsi="Arial" w:cs="Arial"/>
        </w:rPr>
        <w:t>Bedienung</w:t>
      </w:r>
      <w:r w:rsidRPr="00F05F35">
        <w:rPr>
          <w:rFonts w:ascii="Arial" w:hAnsi="Arial" w:cs="Arial"/>
        </w:rPr>
        <w:t xml:space="preserve"> zu gewährleisten. </w:t>
      </w:r>
      <w:r>
        <w:rPr>
          <w:rFonts w:ascii="Arial" w:hAnsi="Arial" w:cs="Arial"/>
        </w:rPr>
        <w:t xml:space="preserve">Die </w:t>
      </w:r>
      <w:r w:rsidRPr="00F05F35">
        <w:rPr>
          <w:rFonts w:ascii="Arial" w:hAnsi="Arial" w:cs="Arial"/>
        </w:rPr>
        <w:t xml:space="preserve">Betriebsbefehle werden über </w:t>
      </w:r>
      <w:r>
        <w:rPr>
          <w:rFonts w:ascii="Arial" w:hAnsi="Arial" w:cs="Arial"/>
        </w:rPr>
        <w:t xml:space="preserve">Funk </w:t>
      </w:r>
      <w:r w:rsidRPr="00F05F35">
        <w:rPr>
          <w:rFonts w:ascii="Arial" w:hAnsi="Arial" w:cs="Arial"/>
        </w:rPr>
        <w:t>direkt an die Elektronik der Maschine gesendet, was zu einer Echtzeit-Steuerung führt. Da</w:t>
      </w:r>
      <w:r>
        <w:rPr>
          <w:rFonts w:ascii="Arial" w:hAnsi="Arial" w:cs="Arial"/>
        </w:rPr>
        <w:t>zu wird durch den Händler ein Bausatz</w:t>
      </w:r>
      <w:r w:rsidRPr="00F05F35">
        <w:rPr>
          <w:rFonts w:ascii="Arial" w:hAnsi="Arial" w:cs="Arial"/>
        </w:rPr>
        <w:t xml:space="preserve"> in die Maschine </w:t>
      </w:r>
      <w:r>
        <w:rPr>
          <w:rFonts w:ascii="Arial" w:hAnsi="Arial" w:cs="Arial"/>
        </w:rPr>
        <w:t xml:space="preserve">eingebaut. </w:t>
      </w:r>
      <w:proofErr w:type="spellStart"/>
      <w:r w:rsidRPr="00F05F35">
        <w:rPr>
          <w:rFonts w:ascii="Arial" w:hAnsi="Arial" w:cs="Arial"/>
        </w:rPr>
        <w:t>Cat</w:t>
      </w:r>
      <w:proofErr w:type="spellEnd"/>
      <w:r w:rsidRPr="00F05F35">
        <w:rPr>
          <w:rFonts w:ascii="Arial" w:hAnsi="Arial" w:cs="Arial"/>
        </w:rPr>
        <w:t xml:space="preserve"> Command </w:t>
      </w:r>
      <w:r>
        <w:rPr>
          <w:rFonts w:ascii="Arial" w:hAnsi="Arial" w:cs="Arial"/>
        </w:rPr>
        <w:t>kann aber einfach</w:t>
      </w:r>
      <w:r w:rsidRPr="00F05F35">
        <w:rPr>
          <w:rFonts w:ascii="Arial" w:hAnsi="Arial" w:cs="Arial"/>
        </w:rPr>
        <w:t xml:space="preserve"> zwischen ähnlichen Maschinen </w:t>
      </w:r>
      <w:r>
        <w:rPr>
          <w:rFonts w:ascii="Arial" w:hAnsi="Arial" w:cs="Arial"/>
        </w:rPr>
        <w:t>gewechselt</w:t>
      </w:r>
      <w:r w:rsidRPr="00F05F35">
        <w:rPr>
          <w:rFonts w:ascii="Arial" w:hAnsi="Arial" w:cs="Arial"/>
        </w:rPr>
        <w:t xml:space="preserve"> werden, um dem Kunden </w:t>
      </w:r>
      <w:r>
        <w:rPr>
          <w:rFonts w:ascii="Arial" w:hAnsi="Arial" w:cs="Arial"/>
        </w:rPr>
        <w:t>mehr Flexibilität</w:t>
      </w:r>
      <w:r w:rsidRPr="00F05F35">
        <w:rPr>
          <w:rFonts w:ascii="Arial" w:hAnsi="Arial" w:cs="Arial"/>
        </w:rPr>
        <w:t xml:space="preserve"> zu bieten.</w:t>
      </w:r>
    </w:p>
    <w:p w14:paraId="2DC29EED" w14:textId="77777777" w:rsidR="00B43EE1" w:rsidRPr="00F05F35" w:rsidRDefault="00B43EE1" w:rsidP="00B43EE1">
      <w:pPr>
        <w:rPr>
          <w:rFonts w:ascii="Arial" w:hAnsi="Arial" w:cs="Arial"/>
        </w:rPr>
      </w:pPr>
      <w:r w:rsidRPr="00F05F35">
        <w:rPr>
          <w:rFonts w:ascii="Arial" w:hAnsi="Arial" w:cs="Arial"/>
        </w:rPr>
        <w:t xml:space="preserve">Die </w:t>
      </w:r>
      <w:r>
        <w:rPr>
          <w:rFonts w:ascii="Arial" w:hAnsi="Arial" w:cs="Arial"/>
        </w:rPr>
        <w:t>mobile</w:t>
      </w:r>
      <w:r w:rsidRPr="00F05F35">
        <w:rPr>
          <w:rFonts w:ascii="Arial" w:hAnsi="Arial" w:cs="Arial"/>
        </w:rPr>
        <w:t xml:space="preserve"> </w:t>
      </w:r>
      <w:proofErr w:type="spellStart"/>
      <w:r w:rsidRPr="00F05F35">
        <w:rPr>
          <w:rFonts w:ascii="Arial" w:hAnsi="Arial" w:cs="Arial"/>
        </w:rPr>
        <w:t>Cat</w:t>
      </w:r>
      <w:proofErr w:type="spellEnd"/>
      <w:r w:rsidRPr="00F05F35">
        <w:rPr>
          <w:rFonts w:ascii="Arial" w:hAnsi="Arial" w:cs="Arial"/>
        </w:rPr>
        <w:t xml:space="preserve"> Command-Konsole </w:t>
      </w:r>
      <w:r>
        <w:rPr>
          <w:rFonts w:ascii="Arial" w:hAnsi="Arial" w:cs="Arial"/>
        </w:rPr>
        <w:t xml:space="preserve">ist besonders leicht und kompakt und wird mit Hilfe eines Schultergurts getragen. Sie ermöglicht </w:t>
      </w:r>
      <w:r w:rsidRPr="00F05F35">
        <w:rPr>
          <w:rFonts w:ascii="Arial" w:hAnsi="Arial" w:cs="Arial"/>
        </w:rPr>
        <w:t>dem Bediener ein sicheres und bequemes Steuer</w:t>
      </w:r>
      <w:r>
        <w:rPr>
          <w:rFonts w:ascii="Arial" w:hAnsi="Arial" w:cs="Arial"/>
        </w:rPr>
        <w:t>n</w:t>
      </w:r>
      <w:r w:rsidRPr="00F05F35">
        <w:rPr>
          <w:rFonts w:ascii="Arial" w:hAnsi="Arial" w:cs="Arial"/>
        </w:rPr>
        <w:t xml:space="preserve"> aller Maschinenfunktionen abseits der Maschine, während er vor Ort und in direktem Sichtkontakt mit </w:t>
      </w:r>
      <w:r>
        <w:rPr>
          <w:rFonts w:ascii="Arial" w:hAnsi="Arial" w:cs="Arial"/>
        </w:rPr>
        <w:t>ihr</w:t>
      </w:r>
      <w:r w:rsidRPr="00F05F35">
        <w:rPr>
          <w:rFonts w:ascii="Arial" w:hAnsi="Arial" w:cs="Arial"/>
        </w:rPr>
        <w:t xml:space="preserve"> bleibt. Diese Lösung erfordert keine Kommunikationsinfrastruktur vor Ort und eignet sich ideal für Kurzzeit- und Notfalleinsätze, wenn man auf einen potenziell gefährlichen Arbeitsbereich trifft. </w:t>
      </w:r>
    </w:p>
    <w:p w14:paraId="257AFD17" w14:textId="77777777" w:rsidR="00B43EE1" w:rsidRPr="00F05F35" w:rsidRDefault="00B43EE1" w:rsidP="00B43EE1">
      <w:pPr>
        <w:rPr>
          <w:rFonts w:ascii="Arial" w:hAnsi="Arial" w:cs="Arial"/>
        </w:rPr>
      </w:pPr>
      <w:r w:rsidRPr="00F05F35">
        <w:rPr>
          <w:rFonts w:ascii="Arial" w:hAnsi="Arial" w:cs="Arial"/>
        </w:rPr>
        <w:t xml:space="preserve">Die </w:t>
      </w:r>
      <w:proofErr w:type="spellStart"/>
      <w:r w:rsidRPr="00F05F35">
        <w:rPr>
          <w:rFonts w:ascii="Arial" w:hAnsi="Arial" w:cs="Arial"/>
        </w:rPr>
        <w:t>Cat</w:t>
      </w:r>
      <w:proofErr w:type="spellEnd"/>
      <w:r w:rsidRPr="00F05F35">
        <w:rPr>
          <w:rFonts w:ascii="Arial" w:hAnsi="Arial" w:cs="Arial"/>
        </w:rPr>
        <w:t xml:space="preserve"> Command Station bietet die Flexibilität, sich vor Ort für den Einsatz in Sichtverbindung oder </w:t>
      </w:r>
      <w:r>
        <w:rPr>
          <w:rFonts w:ascii="Arial" w:hAnsi="Arial" w:cs="Arial"/>
        </w:rPr>
        <w:t>kilometer</w:t>
      </w:r>
      <w:r w:rsidRPr="00F05F35">
        <w:rPr>
          <w:rFonts w:ascii="Arial" w:hAnsi="Arial" w:cs="Arial"/>
        </w:rPr>
        <w:t xml:space="preserve">weit entfernt für Anwendungen ohne Sichtverbindung zu positionieren. Die Station umfasst eine modulare, kundenspezifische "virtuelle Kabine", in der der Bediener bequem vor den </w:t>
      </w:r>
      <w:r>
        <w:rPr>
          <w:rFonts w:ascii="Arial" w:hAnsi="Arial" w:cs="Arial"/>
        </w:rPr>
        <w:t>Steuerelementen</w:t>
      </w:r>
      <w:r w:rsidRPr="00F05F35">
        <w:rPr>
          <w:rFonts w:ascii="Arial" w:hAnsi="Arial" w:cs="Arial"/>
        </w:rPr>
        <w:t xml:space="preserve"> und Anzeigen sitzt, die denen in der Fahrerkabine ähnlich sind. Die Command Station bietet ein verbessertes Arbeitsumfeld und ermöglicht es dem Fahrer, über längere Zeiträume ermüdungsfrei zu arbeiten</w:t>
      </w:r>
      <w:r>
        <w:rPr>
          <w:rFonts w:ascii="Arial" w:hAnsi="Arial" w:cs="Arial"/>
        </w:rPr>
        <w:t>. Außerdem kann ein</w:t>
      </w:r>
      <w:r w:rsidRPr="00F05F35">
        <w:rPr>
          <w:rFonts w:ascii="Arial" w:hAnsi="Arial" w:cs="Arial"/>
        </w:rPr>
        <w:t xml:space="preserve"> Fahrer mehrere Maschinen, eine nach der anderen, von einer einzigen Station aus fernbedienen. </w:t>
      </w:r>
    </w:p>
    <w:p w14:paraId="5468C176" w14:textId="77777777" w:rsidR="00B43EE1" w:rsidRPr="0082570C" w:rsidRDefault="00B43EE1" w:rsidP="00B43EE1">
      <w:pPr>
        <w:rPr>
          <w:rFonts w:ascii="Arial" w:hAnsi="Arial" w:cs="Arial"/>
          <w:b/>
        </w:rPr>
      </w:pPr>
      <w:r w:rsidRPr="0082570C">
        <w:rPr>
          <w:rFonts w:ascii="Arial" w:hAnsi="Arial" w:cs="Arial"/>
          <w:b/>
        </w:rPr>
        <w:t>Unterstützte Verdichtung</w:t>
      </w:r>
    </w:p>
    <w:p w14:paraId="51D2B464" w14:textId="77777777" w:rsidR="00B43EE1" w:rsidRPr="00F05F35" w:rsidRDefault="00B43EE1" w:rsidP="00B43EE1">
      <w:pPr>
        <w:rPr>
          <w:rFonts w:ascii="Arial" w:hAnsi="Arial" w:cs="Arial"/>
        </w:rPr>
      </w:pPr>
      <w:r w:rsidRPr="00F05F35">
        <w:rPr>
          <w:rFonts w:ascii="Arial" w:hAnsi="Arial" w:cs="Arial"/>
        </w:rPr>
        <w:t xml:space="preserve">Die halbautonome Verdichtungstechnologie </w:t>
      </w:r>
      <w:proofErr w:type="spellStart"/>
      <w:r w:rsidRPr="00F05F35">
        <w:rPr>
          <w:rFonts w:ascii="Arial" w:hAnsi="Arial" w:cs="Arial"/>
        </w:rPr>
        <w:t>Cat</w:t>
      </w:r>
      <w:proofErr w:type="spellEnd"/>
      <w:r w:rsidRPr="00F05F35">
        <w:rPr>
          <w:rFonts w:ascii="Arial" w:hAnsi="Arial" w:cs="Arial"/>
        </w:rPr>
        <w:t xml:space="preserve"> Command </w:t>
      </w:r>
      <w:proofErr w:type="spellStart"/>
      <w:r w:rsidRPr="00F05F35">
        <w:rPr>
          <w:rFonts w:ascii="Arial" w:hAnsi="Arial" w:cs="Arial"/>
        </w:rPr>
        <w:t>for</w:t>
      </w:r>
      <w:proofErr w:type="spellEnd"/>
      <w:r>
        <w:rPr>
          <w:rFonts w:ascii="Arial" w:hAnsi="Arial" w:cs="Arial"/>
        </w:rPr>
        <w:t xml:space="preserve"> </w:t>
      </w:r>
      <w:proofErr w:type="spellStart"/>
      <w:r w:rsidRPr="00F05F35">
        <w:rPr>
          <w:rFonts w:ascii="Arial" w:hAnsi="Arial" w:cs="Arial"/>
        </w:rPr>
        <w:t>Compaction</w:t>
      </w:r>
      <w:proofErr w:type="spellEnd"/>
      <w:r w:rsidRPr="00F05F35">
        <w:rPr>
          <w:rFonts w:ascii="Arial" w:hAnsi="Arial" w:cs="Arial"/>
        </w:rPr>
        <w:t xml:space="preserve"> automatisiert die Bodenverdichtung, um Bauunternehmer bei der Einhaltung hoher Verdichtungsqualitätsstandards zu unterstützen. Durch die Automatisierung des Prozesses ermöglicht es Bedienern aller Erfahrungsstufen, konsistente Verdichtungsergebnisse zu erzielen. Command </w:t>
      </w:r>
      <w:proofErr w:type="spellStart"/>
      <w:r w:rsidRPr="00F05F35">
        <w:rPr>
          <w:rFonts w:ascii="Arial" w:hAnsi="Arial" w:cs="Arial"/>
        </w:rPr>
        <w:t>for</w:t>
      </w:r>
      <w:proofErr w:type="spellEnd"/>
      <w:r w:rsidRPr="00F05F35">
        <w:rPr>
          <w:rFonts w:ascii="Arial" w:hAnsi="Arial" w:cs="Arial"/>
        </w:rPr>
        <w:t xml:space="preserve"> </w:t>
      </w:r>
      <w:proofErr w:type="spellStart"/>
      <w:r w:rsidRPr="00F05F35">
        <w:rPr>
          <w:rFonts w:ascii="Arial" w:hAnsi="Arial" w:cs="Arial"/>
        </w:rPr>
        <w:t>Compaction</w:t>
      </w:r>
      <w:proofErr w:type="spellEnd"/>
      <w:r w:rsidRPr="00F05F35">
        <w:rPr>
          <w:rFonts w:ascii="Arial" w:hAnsi="Arial" w:cs="Arial"/>
        </w:rPr>
        <w:t xml:space="preserve"> ist als vom Händler installierte</w:t>
      </w:r>
      <w:r>
        <w:rPr>
          <w:rFonts w:ascii="Arial" w:hAnsi="Arial" w:cs="Arial"/>
        </w:rPr>
        <w:t>r</w:t>
      </w:r>
      <w:r w:rsidRPr="00F05F35">
        <w:rPr>
          <w:rFonts w:ascii="Arial" w:hAnsi="Arial" w:cs="Arial"/>
        </w:rPr>
        <w:t xml:space="preserve"> Kit für neue </w:t>
      </w:r>
      <w:r>
        <w:rPr>
          <w:rFonts w:ascii="Arial" w:hAnsi="Arial" w:cs="Arial"/>
        </w:rPr>
        <w:t>Walzenzüge</w:t>
      </w:r>
      <w:r w:rsidRPr="00F05F35">
        <w:rPr>
          <w:rFonts w:ascii="Arial" w:hAnsi="Arial" w:cs="Arial"/>
        </w:rPr>
        <w:t xml:space="preserve"> und </w:t>
      </w:r>
      <w:proofErr w:type="spellStart"/>
      <w:r w:rsidRPr="00F05F35">
        <w:rPr>
          <w:rFonts w:ascii="Arial" w:hAnsi="Arial" w:cs="Arial"/>
        </w:rPr>
        <w:t>Cat</w:t>
      </w:r>
      <w:proofErr w:type="spellEnd"/>
      <w:r>
        <w:rPr>
          <w:rFonts w:ascii="Arial" w:hAnsi="Arial" w:cs="Arial"/>
        </w:rPr>
        <w:t xml:space="preserve"> Walzenzüge</w:t>
      </w:r>
      <w:r w:rsidRPr="00F05F35">
        <w:rPr>
          <w:rFonts w:ascii="Arial" w:hAnsi="Arial" w:cs="Arial"/>
        </w:rPr>
        <w:t xml:space="preserve"> der B-Serie erhältlich. </w:t>
      </w:r>
    </w:p>
    <w:p w14:paraId="31835B8F" w14:textId="77777777" w:rsidR="00B43EE1" w:rsidRDefault="00B43EE1" w:rsidP="00B43EE1">
      <w:pPr>
        <w:rPr>
          <w:rFonts w:ascii="Arial" w:hAnsi="Arial" w:cs="Arial"/>
        </w:rPr>
      </w:pPr>
      <w:bookmarkStart w:id="0" w:name="_GoBack"/>
      <w:bookmarkEnd w:id="0"/>
      <w:r>
        <w:rPr>
          <w:rFonts w:ascii="Arial" w:hAnsi="Arial" w:cs="Arial"/>
        </w:rPr>
        <w:t xml:space="preserve">Der </w:t>
      </w:r>
      <w:r w:rsidRPr="00F05F35">
        <w:rPr>
          <w:rFonts w:ascii="Arial" w:hAnsi="Arial" w:cs="Arial"/>
        </w:rPr>
        <w:t xml:space="preserve">Fahrer </w:t>
      </w:r>
      <w:r>
        <w:rPr>
          <w:rFonts w:ascii="Arial" w:hAnsi="Arial" w:cs="Arial"/>
        </w:rPr>
        <w:t xml:space="preserve">verwendet dabei </w:t>
      </w:r>
      <w:r w:rsidRPr="00F05F35">
        <w:rPr>
          <w:rFonts w:ascii="Arial" w:hAnsi="Arial" w:cs="Arial"/>
        </w:rPr>
        <w:t>einfach d</w:t>
      </w:r>
      <w:r>
        <w:rPr>
          <w:rFonts w:ascii="Arial" w:hAnsi="Arial" w:cs="Arial"/>
        </w:rPr>
        <w:t>en</w:t>
      </w:r>
      <w:r w:rsidRPr="00F05F35">
        <w:rPr>
          <w:rFonts w:ascii="Arial" w:hAnsi="Arial" w:cs="Arial"/>
        </w:rPr>
        <w:t xml:space="preserve"> intuitive</w:t>
      </w:r>
      <w:r>
        <w:rPr>
          <w:rFonts w:ascii="Arial" w:hAnsi="Arial" w:cs="Arial"/>
        </w:rPr>
        <w:t>n</w:t>
      </w:r>
      <w:r w:rsidRPr="00F05F35">
        <w:rPr>
          <w:rFonts w:ascii="Arial" w:hAnsi="Arial" w:cs="Arial"/>
        </w:rPr>
        <w:t xml:space="preserve"> </w:t>
      </w:r>
      <w:r>
        <w:rPr>
          <w:rFonts w:ascii="Arial" w:hAnsi="Arial" w:cs="Arial"/>
        </w:rPr>
        <w:t xml:space="preserve">Touchscreen </w:t>
      </w:r>
      <w:r w:rsidRPr="00F05F35">
        <w:rPr>
          <w:rFonts w:ascii="Arial" w:hAnsi="Arial" w:cs="Arial"/>
        </w:rPr>
        <w:t xml:space="preserve">in der Kabine, um schnell die Grenzen der zu verdichtenden Fläche abzubilden. Anschließend gibt </w:t>
      </w:r>
      <w:r>
        <w:rPr>
          <w:rFonts w:ascii="Arial" w:hAnsi="Arial" w:cs="Arial"/>
        </w:rPr>
        <w:t xml:space="preserve">er </w:t>
      </w:r>
      <w:r w:rsidRPr="00F05F35">
        <w:rPr>
          <w:rFonts w:ascii="Arial" w:hAnsi="Arial" w:cs="Arial"/>
        </w:rPr>
        <w:t xml:space="preserve">die Verdichtungsparameter ein und stellt die Maschine auf Automatik. Das System steuert automatisch den Verdichtungsvortrieb, die Lenkung, die Vibration und die Verdichtungsüberlappung. </w:t>
      </w:r>
      <w:r>
        <w:rPr>
          <w:rFonts w:ascii="Arial" w:hAnsi="Arial" w:cs="Arial"/>
        </w:rPr>
        <w:t>E</w:t>
      </w:r>
      <w:r w:rsidRPr="00F05F35">
        <w:rPr>
          <w:rFonts w:ascii="Arial" w:hAnsi="Arial" w:cs="Arial"/>
        </w:rPr>
        <w:t xml:space="preserve">in integriertes Objekterkennungssystem </w:t>
      </w:r>
      <w:r>
        <w:rPr>
          <w:rFonts w:ascii="Arial" w:hAnsi="Arial" w:cs="Arial"/>
        </w:rPr>
        <w:t xml:space="preserve">warnt </w:t>
      </w:r>
      <w:r w:rsidRPr="00F05F35">
        <w:rPr>
          <w:rFonts w:ascii="Arial" w:hAnsi="Arial" w:cs="Arial"/>
        </w:rPr>
        <w:t>den Bediener vor einem Hindernis im Weg der Walze.</w:t>
      </w:r>
    </w:p>
    <w:p w14:paraId="4A3E4ECA" w14:textId="77777777" w:rsidR="00B43EE1" w:rsidRDefault="00B43EE1" w:rsidP="00B43EE1">
      <w:pPr>
        <w:rPr>
          <w:rFonts w:ascii="Arial" w:hAnsi="Arial" w:cs="Arial"/>
        </w:rPr>
      </w:pPr>
      <w:r>
        <w:rPr>
          <w:rFonts w:ascii="Arial" w:hAnsi="Arial" w:cs="Arial"/>
        </w:rPr>
        <w:t>Bildtexte</w:t>
      </w:r>
    </w:p>
    <w:p w14:paraId="5EF46532" w14:textId="77777777" w:rsidR="00B43EE1" w:rsidRDefault="00B43EE1" w:rsidP="00B43EE1">
      <w:pPr>
        <w:rPr>
          <w:rFonts w:ascii="Arial" w:hAnsi="Arial" w:cs="Arial"/>
        </w:rPr>
      </w:pPr>
      <w:r>
        <w:rPr>
          <w:rFonts w:ascii="Arial" w:hAnsi="Arial" w:cs="Arial"/>
        </w:rPr>
        <w:t xml:space="preserve">Bild 1: Die </w:t>
      </w:r>
      <w:proofErr w:type="spellStart"/>
      <w:r>
        <w:rPr>
          <w:rFonts w:ascii="Arial" w:hAnsi="Arial" w:cs="Arial"/>
        </w:rPr>
        <w:t>Cat</w:t>
      </w:r>
      <w:proofErr w:type="spellEnd"/>
      <w:r>
        <w:rPr>
          <w:rFonts w:ascii="Arial" w:hAnsi="Arial" w:cs="Arial"/>
        </w:rPr>
        <w:t xml:space="preserve"> Command Konsole </w:t>
      </w:r>
      <w:r w:rsidRPr="00F05F35">
        <w:rPr>
          <w:rFonts w:ascii="Arial" w:hAnsi="Arial" w:cs="Arial"/>
        </w:rPr>
        <w:t>dem Bediener ein sicheres und bequemes Steuer</w:t>
      </w:r>
      <w:r>
        <w:rPr>
          <w:rFonts w:ascii="Arial" w:hAnsi="Arial" w:cs="Arial"/>
        </w:rPr>
        <w:t>n</w:t>
      </w:r>
      <w:r w:rsidRPr="00F05F35">
        <w:rPr>
          <w:rFonts w:ascii="Arial" w:hAnsi="Arial" w:cs="Arial"/>
        </w:rPr>
        <w:t xml:space="preserve"> aller Maschinenfunktionen abseits der Maschine, während er vor Ort und in direktem Sichtkontakt mit </w:t>
      </w:r>
      <w:r>
        <w:rPr>
          <w:rFonts w:ascii="Arial" w:hAnsi="Arial" w:cs="Arial"/>
        </w:rPr>
        <w:t>ihr</w:t>
      </w:r>
      <w:r w:rsidRPr="00F05F35">
        <w:rPr>
          <w:rFonts w:ascii="Arial" w:hAnsi="Arial" w:cs="Arial"/>
        </w:rPr>
        <w:t xml:space="preserve"> bleibt.</w:t>
      </w:r>
    </w:p>
    <w:p w14:paraId="4D62A3A1" w14:textId="77777777" w:rsidR="00B43EE1" w:rsidRDefault="00B43EE1" w:rsidP="00B43EE1">
      <w:pPr>
        <w:rPr>
          <w:rFonts w:ascii="Arial" w:hAnsi="Arial" w:cs="Arial"/>
        </w:rPr>
      </w:pPr>
      <w:r>
        <w:rPr>
          <w:rFonts w:ascii="Arial" w:hAnsi="Arial" w:cs="Arial"/>
        </w:rPr>
        <w:lastRenderedPageBreak/>
        <w:t xml:space="preserve">Bild 2: </w:t>
      </w:r>
      <w:r w:rsidRPr="00F05F35">
        <w:rPr>
          <w:rFonts w:ascii="Arial" w:hAnsi="Arial" w:cs="Arial"/>
        </w:rPr>
        <w:t xml:space="preserve">Die </w:t>
      </w:r>
      <w:proofErr w:type="spellStart"/>
      <w:r w:rsidRPr="00F05F35">
        <w:rPr>
          <w:rFonts w:ascii="Arial" w:hAnsi="Arial" w:cs="Arial"/>
        </w:rPr>
        <w:t>Cat</w:t>
      </w:r>
      <w:proofErr w:type="spellEnd"/>
      <w:r w:rsidRPr="00F05F35">
        <w:rPr>
          <w:rFonts w:ascii="Arial" w:hAnsi="Arial" w:cs="Arial"/>
        </w:rPr>
        <w:t xml:space="preserve"> Command Station bietet die Flexibilität, sich </w:t>
      </w:r>
      <w:r>
        <w:rPr>
          <w:rFonts w:ascii="Arial" w:hAnsi="Arial" w:cs="Arial"/>
        </w:rPr>
        <w:t>selbst kilometer</w:t>
      </w:r>
      <w:r w:rsidRPr="00F05F35">
        <w:rPr>
          <w:rFonts w:ascii="Arial" w:hAnsi="Arial" w:cs="Arial"/>
        </w:rPr>
        <w:t>weit entfernt für Anwendungen ohne Sichtverbindung zu positionieren.</w:t>
      </w:r>
    </w:p>
    <w:p w14:paraId="291C3648" w14:textId="77777777" w:rsidR="00B43EE1" w:rsidRPr="00F05F35" w:rsidRDefault="00B43EE1" w:rsidP="00B43EE1">
      <w:pPr>
        <w:rPr>
          <w:rFonts w:ascii="Arial" w:hAnsi="Arial" w:cs="Arial"/>
        </w:rPr>
      </w:pPr>
      <w:r>
        <w:rPr>
          <w:rFonts w:ascii="Arial" w:hAnsi="Arial" w:cs="Arial"/>
        </w:rPr>
        <w:t xml:space="preserve">Bild 3: Der Bausatz für </w:t>
      </w:r>
      <w:proofErr w:type="spellStart"/>
      <w:r w:rsidRPr="00F05F35">
        <w:rPr>
          <w:rFonts w:ascii="Arial" w:hAnsi="Arial" w:cs="Arial"/>
        </w:rPr>
        <w:t>Cat</w:t>
      </w:r>
      <w:proofErr w:type="spellEnd"/>
      <w:r w:rsidRPr="00F05F35">
        <w:rPr>
          <w:rFonts w:ascii="Arial" w:hAnsi="Arial" w:cs="Arial"/>
        </w:rPr>
        <w:t xml:space="preserve"> Command </w:t>
      </w:r>
      <w:r>
        <w:rPr>
          <w:rFonts w:ascii="Arial" w:hAnsi="Arial" w:cs="Arial"/>
        </w:rPr>
        <w:t>kann einfach</w:t>
      </w:r>
      <w:r w:rsidRPr="00F05F35">
        <w:rPr>
          <w:rFonts w:ascii="Arial" w:hAnsi="Arial" w:cs="Arial"/>
        </w:rPr>
        <w:t xml:space="preserve"> zwischen ähnlichen Maschinen </w:t>
      </w:r>
      <w:r>
        <w:rPr>
          <w:rFonts w:ascii="Arial" w:hAnsi="Arial" w:cs="Arial"/>
        </w:rPr>
        <w:t>gewechselt</w:t>
      </w:r>
      <w:r w:rsidRPr="00F05F35">
        <w:rPr>
          <w:rFonts w:ascii="Arial" w:hAnsi="Arial" w:cs="Arial"/>
        </w:rPr>
        <w:t xml:space="preserve"> werden, um dem Kunden </w:t>
      </w:r>
      <w:r>
        <w:rPr>
          <w:rFonts w:ascii="Arial" w:hAnsi="Arial" w:cs="Arial"/>
        </w:rPr>
        <w:t>mehr Flexibilität</w:t>
      </w:r>
      <w:r w:rsidRPr="00F05F35">
        <w:rPr>
          <w:rFonts w:ascii="Arial" w:hAnsi="Arial" w:cs="Arial"/>
        </w:rPr>
        <w:t xml:space="preserve"> zu bieten.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lastRenderedPageBreak/>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F5DA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C34E3" w14:textId="77777777" w:rsidR="00EF5DA8" w:rsidRDefault="00EF5DA8" w:rsidP="00AF4275">
      <w:pPr>
        <w:spacing w:after="0" w:line="240" w:lineRule="auto"/>
      </w:pPr>
      <w:r>
        <w:separator/>
      </w:r>
    </w:p>
  </w:endnote>
  <w:endnote w:type="continuationSeparator" w:id="0">
    <w:p w14:paraId="3FC3EDBB" w14:textId="77777777" w:rsidR="00EF5DA8" w:rsidRDefault="00EF5DA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BC574" w14:textId="77777777" w:rsidR="00EF5DA8" w:rsidRDefault="00EF5DA8" w:rsidP="00AF4275">
      <w:pPr>
        <w:spacing w:after="0" w:line="240" w:lineRule="auto"/>
      </w:pPr>
      <w:r>
        <w:separator/>
      </w:r>
    </w:p>
  </w:footnote>
  <w:footnote w:type="continuationSeparator" w:id="0">
    <w:p w14:paraId="751134D0" w14:textId="77777777" w:rsidR="00EF5DA8" w:rsidRDefault="00EF5DA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3EE1"/>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EF5DA8"/>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0FCB1-C1F4-0942-8CEC-94947B29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1028</Words>
  <Characters>6477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7491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2020-12-09T10:05:00Z</dcterms:created>
  <dcterms:modified xsi:type="dcterms:W3CDTF">2020-12-09T10:05:00Z</dcterms:modified>
</cp:coreProperties>
</file>