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bookmarkStart w:id="0" w:name="_GoBack"/>
      <w:bookmarkEnd w:id="0"/>
    </w:p>
    <w:p w14:paraId="547D0F0D" w14:textId="77777777" w:rsidR="00461BBE" w:rsidRDefault="00461BBE" w:rsidP="00461BBE">
      <w:pPr>
        <w:pStyle w:val="Headline"/>
      </w:pPr>
    </w:p>
    <w:p w14:paraId="117C455A" w14:textId="4BACDEF1" w:rsidR="0034576E" w:rsidRDefault="0034576E" w:rsidP="00973D64">
      <w:pPr>
        <w:rPr>
          <w:rFonts w:ascii="Arial" w:hAnsi="Arial" w:cs="Arial"/>
          <w:b/>
          <w:sz w:val="36"/>
          <w:szCs w:val="36"/>
        </w:rPr>
      </w:pPr>
      <w:r w:rsidRPr="0034576E">
        <w:rPr>
          <w:rFonts w:ascii="Arial" w:hAnsi="Arial" w:cs="Arial"/>
          <w:b/>
          <w:sz w:val="36"/>
          <w:szCs w:val="36"/>
        </w:rPr>
        <w:t>Ger</w:t>
      </w:r>
      <w:r w:rsidR="0017687A">
        <w:rPr>
          <w:rFonts w:ascii="Arial" w:hAnsi="Arial" w:cs="Arial"/>
          <w:b/>
          <w:sz w:val="36"/>
          <w:szCs w:val="36"/>
        </w:rPr>
        <w:t>ä</w:t>
      </w:r>
      <w:r w:rsidRPr="0034576E">
        <w:rPr>
          <w:rFonts w:ascii="Arial" w:hAnsi="Arial" w:cs="Arial"/>
          <w:b/>
          <w:sz w:val="36"/>
          <w:szCs w:val="36"/>
        </w:rPr>
        <w:t>tetechnik in Bewegung</w:t>
      </w:r>
    </w:p>
    <w:p w14:paraId="73BDB82F" w14:textId="400FBEFC" w:rsidR="0034576E" w:rsidRPr="0034576E" w:rsidRDefault="0034576E" w:rsidP="0034576E">
      <w:pPr>
        <w:rPr>
          <w:rFonts w:ascii="Arial" w:eastAsia="Times New Roman" w:hAnsi="Arial" w:cs="Arial"/>
          <w:b/>
          <w:sz w:val="28"/>
          <w:szCs w:val="28"/>
        </w:rPr>
      </w:pPr>
      <w:r w:rsidRPr="0034576E">
        <w:rPr>
          <w:rFonts w:ascii="Arial" w:eastAsia="Times New Roman" w:hAnsi="Arial" w:cs="Arial"/>
          <w:b/>
          <w:sz w:val="28"/>
          <w:szCs w:val="28"/>
        </w:rPr>
        <w:t>Zeppelin zeigt Baumaschinen</w:t>
      </w:r>
      <w:r w:rsidR="002B7431">
        <w:rPr>
          <w:rFonts w:ascii="Arial" w:hAnsi="Arial" w:cs="Arial"/>
          <w:b/>
          <w:color w:val="000000" w:themeColor="text1"/>
          <w:sz w:val="28"/>
          <w:szCs w:val="28"/>
        </w:rPr>
        <w:t xml:space="preserve"> zum Trennen und Sortieren, sowie für </w:t>
      </w:r>
      <w:r w:rsidRPr="0034576E">
        <w:rPr>
          <w:rFonts w:ascii="Arial" w:hAnsi="Arial" w:cs="Arial"/>
          <w:b/>
          <w:color w:val="000000" w:themeColor="text1"/>
          <w:sz w:val="28"/>
          <w:szCs w:val="28"/>
        </w:rPr>
        <w:t>Umschlag und Aushub</w:t>
      </w:r>
    </w:p>
    <w:p w14:paraId="28B3BD45" w14:textId="4A796E90" w:rsidR="0034576E" w:rsidRPr="002B7431" w:rsidRDefault="0034576E" w:rsidP="0034576E">
      <w:pPr>
        <w:spacing w:after="0" w:line="240" w:lineRule="auto"/>
        <w:rPr>
          <w:rFonts w:ascii="Arial" w:hAnsi="Arial" w:cs="Arial"/>
          <w:b/>
        </w:rPr>
      </w:pPr>
      <w:r w:rsidRPr="002B7431">
        <w:rPr>
          <w:rFonts w:ascii="Arial" w:hAnsi="Arial" w:cs="Arial"/>
          <w:b/>
        </w:rPr>
        <w:t>KARLSRUHE (SR).</w:t>
      </w:r>
      <w:r w:rsidRPr="002B7431">
        <w:rPr>
          <w:b/>
        </w:rPr>
        <w:t xml:space="preserve"> </w:t>
      </w:r>
      <w:r w:rsidRPr="002B7431">
        <w:rPr>
          <w:rFonts w:ascii="Arial" w:hAnsi="Arial" w:cs="Arial"/>
          <w:b/>
        </w:rPr>
        <w:t>„Und Action bitte!“ heißt es am Filmset, wenn die Schauspieler vom Regisseur aufgefordert werden, loszulegen. Vom 5. bis 7. September 2019 wandelt sich die Messe Karlsruhe zwar nicht zum Filmset, dafür geht es aber auch</w:t>
      </w:r>
      <w:r w:rsidR="002B7431">
        <w:rPr>
          <w:rFonts w:ascii="Arial" w:hAnsi="Arial" w:cs="Arial"/>
          <w:b/>
        </w:rPr>
        <w:t xml:space="preserve"> hier</w:t>
      </w:r>
      <w:r w:rsidRPr="002B7431">
        <w:rPr>
          <w:rFonts w:ascii="Arial" w:hAnsi="Arial" w:cs="Arial"/>
          <w:b/>
        </w:rPr>
        <w:t xml:space="preserve"> um viel Bewegung, wenn dem Fachpublikum neueste Anlagen und Maschinen zur Wiederaufbereitung werthaltiger Stoffe oder neue Technik für den Straßen- und Kanalbau vorgestellt werden. Die Besonderheit der Fachmessen Recycling Aktiv und Tiefbau Live sind seit jeher ihre Live-Demos. Auch diesmal dreht sich wieder alles um praxisnahe Anwendungen unter realen Bedingungen. So werden Musterbaustellen und Aktionsfl</w:t>
      </w:r>
      <w:r w:rsidR="0017687A" w:rsidRPr="002B7431">
        <w:rPr>
          <w:rFonts w:ascii="Arial" w:hAnsi="Arial" w:cs="Arial"/>
          <w:b/>
        </w:rPr>
        <w:t>ä</w:t>
      </w:r>
      <w:r w:rsidRPr="002B7431">
        <w:rPr>
          <w:rFonts w:ascii="Arial" w:hAnsi="Arial" w:cs="Arial"/>
          <w:b/>
        </w:rPr>
        <w:t>chen eingerichtet, damit Aussteller wie Zeppelin ihre Technik zum Sortieren, Trennen, Beschicken</w:t>
      </w:r>
      <w:r w:rsidR="002532F9">
        <w:rPr>
          <w:rFonts w:ascii="Arial" w:hAnsi="Arial" w:cs="Arial"/>
          <w:b/>
        </w:rPr>
        <w:t xml:space="preserve">, </w:t>
      </w:r>
      <w:r w:rsidRPr="002B7431">
        <w:rPr>
          <w:rFonts w:ascii="Arial" w:hAnsi="Arial" w:cs="Arial"/>
          <w:b/>
        </w:rPr>
        <w:t>für den Umschlag sowie den Zentimeter genauen Aushub unter engen Verh</w:t>
      </w:r>
      <w:r w:rsidR="0017687A" w:rsidRPr="002B7431">
        <w:rPr>
          <w:rFonts w:ascii="Arial" w:hAnsi="Arial" w:cs="Arial"/>
          <w:b/>
        </w:rPr>
        <w:t>ä</w:t>
      </w:r>
      <w:r w:rsidRPr="002B7431">
        <w:rPr>
          <w:rFonts w:ascii="Arial" w:hAnsi="Arial" w:cs="Arial"/>
          <w:b/>
        </w:rPr>
        <w:t>ltnissen vorführen k</w:t>
      </w:r>
      <w:r w:rsidR="0017687A" w:rsidRPr="002B7431">
        <w:rPr>
          <w:rFonts w:ascii="Arial" w:hAnsi="Arial" w:cs="Arial"/>
          <w:b/>
        </w:rPr>
        <w:t>ö</w:t>
      </w:r>
      <w:r w:rsidRPr="002B7431">
        <w:rPr>
          <w:rFonts w:ascii="Arial" w:hAnsi="Arial" w:cs="Arial"/>
          <w:b/>
        </w:rPr>
        <w:t xml:space="preserve">nnen. </w:t>
      </w:r>
    </w:p>
    <w:p w14:paraId="1270BF3C" w14:textId="77777777" w:rsidR="0034576E" w:rsidRPr="0034576E" w:rsidRDefault="0034576E" w:rsidP="0034576E">
      <w:pPr>
        <w:spacing w:after="0" w:line="240" w:lineRule="auto"/>
        <w:rPr>
          <w:rFonts w:ascii="Arial" w:hAnsi="Arial" w:cs="Arial"/>
        </w:rPr>
      </w:pPr>
    </w:p>
    <w:p w14:paraId="0A6518FF" w14:textId="60487B96" w:rsidR="0034576E" w:rsidRPr="0034576E" w:rsidRDefault="0034576E" w:rsidP="0034576E">
      <w:pPr>
        <w:spacing w:after="0" w:line="240" w:lineRule="auto"/>
        <w:rPr>
          <w:rFonts w:ascii="Arial" w:hAnsi="Arial" w:cs="Arial"/>
        </w:rPr>
      </w:pPr>
      <w:r w:rsidRPr="0034576E">
        <w:rPr>
          <w:rFonts w:ascii="Arial" w:hAnsi="Arial" w:cs="Arial"/>
        </w:rPr>
        <w:t xml:space="preserve">Zu sehen sein werden beispielsweise ein Cat Umschlagbagger MH3026 mit </w:t>
      </w:r>
      <w:proofErr w:type="spellStart"/>
      <w:r w:rsidRPr="0034576E">
        <w:rPr>
          <w:rFonts w:ascii="Arial" w:hAnsi="Arial" w:cs="Arial"/>
        </w:rPr>
        <w:t>Polypgreifer</w:t>
      </w:r>
      <w:proofErr w:type="spellEnd"/>
      <w:r w:rsidRPr="0034576E">
        <w:rPr>
          <w:rFonts w:ascii="Arial" w:hAnsi="Arial" w:cs="Arial"/>
        </w:rPr>
        <w:t xml:space="preserve"> für Schrott und Metall sowie sein </w:t>
      </w:r>
      <w:r w:rsidR="00BF7F78">
        <w:rPr>
          <w:rFonts w:ascii="Arial" w:hAnsi="Arial" w:cs="Arial"/>
        </w:rPr>
        <w:t>kleinerer Bruder in Form des MH</w:t>
      </w:r>
      <w:r w:rsidRPr="0034576E">
        <w:rPr>
          <w:rFonts w:ascii="Arial" w:hAnsi="Arial" w:cs="Arial"/>
        </w:rPr>
        <w:t>3024, der sich dem Segment Holz und Biomasse widmen wird. E</w:t>
      </w:r>
      <w:r w:rsidR="002532F9">
        <w:rPr>
          <w:rFonts w:ascii="Arial" w:hAnsi="Arial" w:cs="Arial"/>
        </w:rPr>
        <w:t xml:space="preserve">in Kettenbagger </w:t>
      </w:r>
      <w:proofErr w:type="spellStart"/>
      <w:r w:rsidR="00BF7F78">
        <w:rPr>
          <w:rFonts w:ascii="Arial" w:hAnsi="Arial" w:cs="Arial"/>
        </w:rPr>
        <w:t>Cat</w:t>
      </w:r>
      <w:proofErr w:type="spellEnd"/>
      <w:r w:rsidR="00BF7F78">
        <w:rPr>
          <w:rFonts w:ascii="Arial" w:hAnsi="Arial" w:cs="Arial"/>
        </w:rPr>
        <w:t xml:space="preserve"> </w:t>
      </w:r>
      <w:r w:rsidR="002532F9">
        <w:rPr>
          <w:rFonts w:ascii="Arial" w:hAnsi="Arial" w:cs="Arial"/>
        </w:rPr>
        <w:t>323 wird im</w:t>
      </w:r>
      <w:r w:rsidRPr="0034576E">
        <w:rPr>
          <w:rFonts w:ascii="Arial" w:hAnsi="Arial" w:cs="Arial"/>
        </w:rPr>
        <w:t xml:space="preserve"> Kanalbau die Vorteile seiner integrierten Assistenzsysteme unter Beweis stellen. </w:t>
      </w:r>
    </w:p>
    <w:p w14:paraId="637CAAF4" w14:textId="77777777" w:rsidR="0034576E" w:rsidRPr="0034576E" w:rsidRDefault="0034576E" w:rsidP="0034576E">
      <w:pPr>
        <w:spacing w:after="0" w:line="240" w:lineRule="auto"/>
        <w:rPr>
          <w:rFonts w:ascii="Arial" w:hAnsi="Arial" w:cs="Arial"/>
        </w:rPr>
      </w:pPr>
    </w:p>
    <w:p w14:paraId="40B734F2" w14:textId="6D4F46EC" w:rsidR="0034576E" w:rsidRPr="0034576E" w:rsidRDefault="0034576E" w:rsidP="0034576E">
      <w:pPr>
        <w:spacing w:after="0" w:line="240" w:lineRule="auto"/>
        <w:rPr>
          <w:rFonts w:ascii="Arial" w:hAnsi="Arial" w:cs="Arial"/>
        </w:rPr>
      </w:pPr>
      <w:r w:rsidRPr="0034576E">
        <w:rPr>
          <w:rFonts w:ascii="Arial" w:hAnsi="Arial" w:cs="Arial"/>
        </w:rPr>
        <w:t>An seinem Stand im Freigel</w:t>
      </w:r>
      <w:r w:rsidR="0017687A">
        <w:rPr>
          <w:rFonts w:ascii="Arial" w:hAnsi="Arial" w:cs="Arial"/>
        </w:rPr>
        <w:t>ä</w:t>
      </w:r>
      <w:r w:rsidR="002532F9">
        <w:rPr>
          <w:rFonts w:ascii="Arial" w:hAnsi="Arial" w:cs="Arial"/>
        </w:rPr>
        <w:t>nde F426 zeigt Zeppelin ein</w:t>
      </w:r>
      <w:r w:rsidRPr="0034576E">
        <w:rPr>
          <w:rFonts w:ascii="Arial" w:hAnsi="Arial" w:cs="Arial"/>
        </w:rPr>
        <w:t xml:space="preserve">en Querschnitt seiner </w:t>
      </w:r>
      <w:proofErr w:type="spellStart"/>
      <w:r w:rsidRPr="0034576E">
        <w:rPr>
          <w:rFonts w:ascii="Arial" w:hAnsi="Arial" w:cs="Arial"/>
        </w:rPr>
        <w:t>Cat</w:t>
      </w:r>
      <w:proofErr w:type="spellEnd"/>
      <w:r w:rsidRPr="0034576E">
        <w:rPr>
          <w:rFonts w:ascii="Arial" w:hAnsi="Arial" w:cs="Arial"/>
        </w:rPr>
        <w:t xml:space="preserve"> Lade- und Umschlagmaschinen in verschiedenen Gr</w:t>
      </w:r>
      <w:r w:rsidR="0017687A">
        <w:rPr>
          <w:rFonts w:ascii="Arial" w:hAnsi="Arial" w:cs="Arial"/>
        </w:rPr>
        <w:t>ö</w:t>
      </w:r>
      <w:r w:rsidRPr="0034576E">
        <w:rPr>
          <w:rFonts w:ascii="Arial" w:hAnsi="Arial" w:cs="Arial"/>
        </w:rPr>
        <w:t xml:space="preserve">ßen und Ausführungen mit speziellen Ausrüstungen für die Recyclingindustrie. Für den Materialumschlag hat die Abteilung Customizing einen Cat Kettenbagger 330 zum Umschlagbagger 330MH umgebaut und auf die erforderlichen Anforderungen konstruiert – eine hochfahrbare Kabine ist eines seiner neuen Markenzeichen. </w:t>
      </w:r>
    </w:p>
    <w:p w14:paraId="4F770DBE" w14:textId="77777777" w:rsidR="0034576E" w:rsidRPr="0034576E" w:rsidRDefault="0034576E" w:rsidP="0034576E">
      <w:pPr>
        <w:spacing w:after="0" w:line="240" w:lineRule="auto"/>
        <w:rPr>
          <w:rFonts w:ascii="Arial" w:hAnsi="Arial" w:cs="Arial"/>
        </w:rPr>
      </w:pPr>
    </w:p>
    <w:p w14:paraId="169198EB" w14:textId="3CC6A1F9" w:rsidR="0034576E" w:rsidRPr="0034576E" w:rsidRDefault="0034576E" w:rsidP="0034576E">
      <w:pPr>
        <w:spacing w:after="0" w:line="240" w:lineRule="auto"/>
        <w:rPr>
          <w:rFonts w:ascii="Arial" w:hAnsi="Arial" w:cs="Arial"/>
        </w:rPr>
      </w:pPr>
      <w:r w:rsidRPr="0034576E">
        <w:rPr>
          <w:rFonts w:ascii="Arial" w:hAnsi="Arial" w:cs="Arial"/>
        </w:rPr>
        <w:t>Insbesondere wenn in geschlossenen R</w:t>
      </w:r>
      <w:r w:rsidR="0017687A">
        <w:rPr>
          <w:rFonts w:ascii="Arial" w:hAnsi="Arial" w:cs="Arial"/>
        </w:rPr>
        <w:t>ä</w:t>
      </w:r>
      <w:r w:rsidRPr="0034576E">
        <w:rPr>
          <w:rFonts w:ascii="Arial" w:hAnsi="Arial" w:cs="Arial"/>
        </w:rPr>
        <w:t>umen im Abbruch oder in der Sanierung gearbeitet wir</w:t>
      </w:r>
      <w:r w:rsidR="002532F9">
        <w:rPr>
          <w:rFonts w:ascii="Arial" w:hAnsi="Arial" w:cs="Arial"/>
        </w:rPr>
        <w:t>d, ist die kompakte Bauweise des nur</w:t>
      </w:r>
      <w:r w:rsidRPr="0034576E">
        <w:rPr>
          <w:rFonts w:ascii="Arial" w:hAnsi="Arial" w:cs="Arial"/>
        </w:rPr>
        <w:t xml:space="preserve"> 900 Kilo schweren und 90 Zentimeter breiten </w:t>
      </w:r>
      <w:r w:rsidR="002532F9">
        <w:rPr>
          <w:rFonts w:ascii="Arial" w:hAnsi="Arial" w:cs="Arial"/>
        </w:rPr>
        <w:t xml:space="preserve">Mikrobaggers </w:t>
      </w:r>
      <w:proofErr w:type="spellStart"/>
      <w:r w:rsidR="002532F9">
        <w:rPr>
          <w:rFonts w:ascii="Arial" w:hAnsi="Arial" w:cs="Arial"/>
        </w:rPr>
        <w:t>Cat</w:t>
      </w:r>
      <w:proofErr w:type="spellEnd"/>
      <w:r w:rsidR="002532F9">
        <w:rPr>
          <w:rFonts w:ascii="Arial" w:hAnsi="Arial" w:cs="Arial"/>
        </w:rPr>
        <w:t xml:space="preserve"> 3</w:t>
      </w:r>
      <w:r w:rsidRPr="0034576E">
        <w:rPr>
          <w:rFonts w:ascii="Arial" w:hAnsi="Arial" w:cs="Arial"/>
        </w:rPr>
        <w:t>00.9D VPS von Vorteil, um durch Türst</w:t>
      </w:r>
      <w:r w:rsidR="0017687A">
        <w:rPr>
          <w:rFonts w:ascii="Arial" w:hAnsi="Arial" w:cs="Arial"/>
        </w:rPr>
        <w:t>ö</w:t>
      </w:r>
      <w:r w:rsidRPr="0034576E">
        <w:rPr>
          <w:rFonts w:ascii="Arial" w:hAnsi="Arial" w:cs="Arial"/>
        </w:rPr>
        <w:t>cke man</w:t>
      </w:r>
      <w:r w:rsidR="0017687A">
        <w:rPr>
          <w:rFonts w:ascii="Arial" w:hAnsi="Arial" w:cs="Arial"/>
        </w:rPr>
        <w:t>ö</w:t>
      </w:r>
      <w:r w:rsidRPr="0034576E">
        <w:rPr>
          <w:rFonts w:ascii="Arial" w:hAnsi="Arial" w:cs="Arial"/>
        </w:rPr>
        <w:t>vrieren zu k</w:t>
      </w:r>
      <w:r w:rsidR="0017687A">
        <w:rPr>
          <w:rFonts w:ascii="Arial" w:hAnsi="Arial" w:cs="Arial"/>
        </w:rPr>
        <w:t>ö</w:t>
      </w:r>
      <w:r w:rsidRPr="0034576E">
        <w:rPr>
          <w:rFonts w:ascii="Arial" w:hAnsi="Arial" w:cs="Arial"/>
        </w:rPr>
        <w:t>nnen und v</w:t>
      </w:r>
      <w:r w:rsidR="0017687A">
        <w:rPr>
          <w:rFonts w:ascii="Arial" w:hAnsi="Arial" w:cs="Arial"/>
        </w:rPr>
        <w:t>ö</w:t>
      </w:r>
      <w:r w:rsidRPr="0034576E">
        <w:rPr>
          <w:rFonts w:ascii="Arial" w:hAnsi="Arial" w:cs="Arial"/>
        </w:rPr>
        <w:t>llig abgasfrei der Arbeit nachzugehen. Denn h</w:t>
      </w:r>
      <w:r>
        <w:rPr>
          <w:rFonts w:ascii="Arial" w:hAnsi="Arial" w:cs="Arial"/>
        </w:rPr>
        <w:t xml:space="preserve">ierbei handelt es sich um einen </w:t>
      </w:r>
      <w:r w:rsidRPr="0034576E">
        <w:rPr>
          <w:rFonts w:ascii="Arial" w:hAnsi="Arial" w:cs="Arial"/>
        </w:rPr>
        <w:t>Vertreter f</w:t>
      </w:r>
      <w:r w:rsidR="0017687A">
        <w:rPr>
          <w:rFonts w:ascii="Arial" w:hAnsi="Arial" w:cs="Arial"/>
        </w:rPr>
        <w:t>ü</w:t>
      </w:r>
      <w:r w:rsidRPr="0034576E">
        <w:rPr>
          <w:rFonts w:ascii="Arial" w:hAnsi="Arial" w:cs="Arial"/>
        </w:rPr>
        <w:t>r alternative Antriebe. Im Elektrobetrieb erfolgt die Versorgung der Baggerhydraulik durch ein elektrisch angetriebenes (7,5 kW) zus</w:t>
      </w:r>
      <w:r w:rsidR="0017687A">
        <w:rPr>
          <w:rFonts w:ascii="Arial" w:hAnsi="Arial" w:cs="Arial"/>
        </w:rPr>
        <w:t>ä</w:t>
      </w:r>
      <w:r w:rsidRPr="0034576E">
        <w:rPr>
          <w:rFonts w:ascii="Arial" w:hAnsi="Arial" w:cs="Arial"/>
        </w:rPr>
        <w:t xml:space="preserve">tzliches Hydraulikaggregat. Das wird an eine Kraftstrom-Steckdose angeschlossen und versorgt die Baumaschine </w:t>
      </w:r>
      <w:r w:rsidR="0017687A">
        <w:rPr>
          <w:rFonts w:ascii="Arial" w:hAnsi="Arial" w:cs="Arial"/>
        </w:rPr>
        <w:t>ü</w:t>
      </w:r>
      <w:r w:rsidRPr="0034576E">
        <w:rPr>
          <w:rFonts w:ascii="Arial" w:hAnsi="Arial" w:cs="Arial"/>
        </w:rPr>
        <w:t xml:space="preserve">ber zwei je zehn Meter lange Schlauchleitungen mit </w:t>
      </w:r>
      <w:r w:rsidR="0017687A">
        <w:rPr>
          <w:rFonts w:ascii="Arial" w:hAnsi="Arial" w:cs="Arial"/>
        </w:rPr>
        <w:t>Ö</w:t>
      </w:r>
      <w:r w:rsidRPr="0034576E">
        <w:rPr>
          <w:rFonts w:ascii="Arial" w:hAnsi="Arial" w:cs="Arial"/>
        </w:rPr>
        <w:t xml:space="preserve">ldruck. </w:t>
      </w:r>
    </w:p>
    <w:p w14:paraId="6AA42CCF" w14:textId="77777777" w:rsidR="0034576E" w:rsidRPr="0034576E" w:rsidRDefault="0034576E" w:rsidP="0034576E">
      <w:pPr>
        <w:spacing w:after="0" w:line="240" w:lineRule="auto"/>
        <w:rPr>
          <w:rFonts w:ascii="Arial" w:hAnsi="Arial" w:cs="Arial"/>
        </w:rPr>
      </w:pPr>
    </w:p>
    <w:p w14:paraId="3757FF4E" w14:textId="5FCEBA1F" w:rsidR="0034576E" w:rsidRPr="0034576E" w:rsidRDefault="0034576E" w:rsidP="0034576E">
      <w:pPr>
        <w:spacing w:after="0" w:line="240" w:lineRule="auto"/>
        <w:rPr>
          <w:rFonts w:ascii="Arial" w:hAnsi="Arial" w:cs="Arial"/>
        </w:rPr>
      </w:pPr>
      <w:r w:rsidRPr="0034576E">
        <w:rPr>
          <w:rFonts w:ascii="Arial" w:hAnsi="Arial" w:cs="Arial"/>
        </w:rPr>
        <w:t>Auf der Messe vertreten ist auch ein Cat 302CR – der Minibagger steht für die neue Maschinen-Genera</w:t>
      </w:r>
      <w:r w:rsidR="002532F9">
        <w:rPr>
          <w:rFonts w:ascii="Arial" w:hAnsi="Arial" w:cs="Arial"/>
        </w:rPr>
        <w:t>tion, die schon mit Stufe-5-Motoren</w:t>
      </w:r>
      <w:r w:rsidRPr="0034576E">
        <w:rPr>
          <w:rFonts w:ascii="Arial" w:hAnsi="Arial" w:cs="Arial"/>
        </w:rPr>
        <w:t xml:space="preserve"> ausgestattet</w:t>
      </w:r>
      <w:r w:rsidR="002532F9">
        <w:rPr>
          <w:rFonts w:ascii="Arial" w:hAnsi="Arial" w:cs="Arial"/>
        </w:rPr>
        <w:t xml:space="preserve"> ist</w:t>
      </w:r>
      <w:r w:rsidRPr="0034576E">
        <w:rPr>
          <w:rFonts w:ascii="Arial" w:hAnsi="Arial" w:cs="Arial"/>
        </w:rPr>
        <w:t xml:space="preserve">. Neu sind Features, welche die Bedienung einfacher </w:t>
      </w:r>
      <w:r w:rsidR="002532F9">
        <w:rPr>
          <w:rFonts w:ascii="Arial" w:hAnsi="Arial" w:cs="Arial"/>
        </w:rPr>
        <w:t xml:space="preserve">und komfortabler machen. Hierzu </w:t>
      </w:r>
      <w:proofErr w:type="gramStart"/>
      <w:r w:rsidRPr="0034576E">
        <w:rPr>
          <w:rFonts w:ascii="Arial" w:hAnsi="Arial" w:cs="Arial"/>
        </w:rPr>
        <w:t>z</w:t>
      </w:r>
      <w:r w:rsidR="0017687A">
        <w:rPr>
          <w:rFonts w:ascii="Arial" w:hAnsi="Arial" w:cs="Arial"/>
        </w:rPr>
        <w:t>ä</w:t>
      </w:r>
      <w:r w:rsidR="002532F9">
        <w:rPr>
          <w:rFonts w:ascii="Arial" w:hAnsi="Arial" w:cs="Arial"/>
        </w:rPr>
        <w:t>hlt</w:t>
      </w:r>
      <w:proofErr w:type="gramEnd"/>
      <w:r w:rsidR="002532F9">
        <w:rPr>
          <w:rFonts w:ascii="Arial" w:hAnsi="Arial" w:cs="Arial"/>
        </w:rPr>
        <w:t xml:space="preserve"> </w:t>
      </w:r>
      <w:r w:rsidRPr="0034576E">
        <w:rPr>
          <w:rFonts w:ascii="Arial" w:hAnsi="Arial" w:cs="Arial"/>
        </w:rPr>
        <w:t xml:space="preserve">eine Joystick-Lenkung und eine hochkippbare Kabine, die in kurzer Zeit den Zugriff auf die wichtigsten Komponenten </w:t>
      </w:r>
      <w:r w:rsidRPr="0034576E">
        <w:rPr>
          <w:rFonts w:ascii="Arial" w:hAnsi="Arial" w:cs="Arial"/>
        </w:rPr>
        <w:lastRenderedPageBreak/>
        <w:t xml:space="preserve">freigibt. Ein LCD-Monitor erlaubt zudem, die Arbeitshydraulik individuell einzustellen, die Wegfahrsperre zu aktivieren sowie Radio, Heizung, Lüftung und die – in dieser Klasse bis jetzt nicht übliche – optionale Klimaanlage zu steuern. </w:t>
      </w:r>
    </w:p>
    <w:p w14:paraId="45EA21B6" w14:textId="77777777" w:rsidR="0034576E" w:rsidRPr="0034576E" w:rsidRDefault="0034576E" w:rsidP="0034576E">
      <w:pPr>
        <w:spacing w:after="0" w:line="240" w:lineRule="auto"/>
        <w:rPr>
          <w:rFonts w:ascii="Arial" w:hAnsi="Arial" w:cs="Arial"/>
        </w:rPr>
      </w:pPr>
    </w:p>
    <w:p w14:paraId="421C1CCE" w14:textId="77F570F9" w:rsidR="0034576E" w:rsidRPr="0034576E" w:rsidRDefault="00BF7F78" w:rsidP="0034576E">
      <w:pPr>
        <w:spacing w:after="0" w:line="240" w:lineRule="auto"/>
        <w:rPr>
          <w:rFonts w:ascii="Arial" w:hAnsi="Arial" w:cs="Arial"/>
        </w:rPr>
      </w:pPr>
      <w:r>
        <w:rPr>
          <w:rFonts w:ascii="Arial" w:hAnsi="Arial" w:cs="Arial"/>
        </w:rPr>
        <w:t xml:space="preserve">Der ebenfalls auf der Messe vorgestellte Radlader </w:t>
      </w:r>
      <w:proofErr w:type="spellStart"/>
      <w:r>
        <w:rPr>
          <w:rFonts w:ascii="Arial" w:hAnsi="Arial" w:cs="Arial"/>
        </w:rPr>
        <w:t>Cat</w:t>
      </w:r>
      <w:proofErr w:type="spellEnd"/>
      <w:r>
        <w:rPr>
          <w:rFonts w:ascii="Arial" w:hAnsi="Arial" w:cs="Arial"/>
        </w:rPr>
        <w:t xml:space="preserve"> 950 GC</w:t>
      </w:r>
      <w:r w:rsidR="0034576E" w:rsidRPr="0034576E">
        <w:rPr>
          <w:rFonts w:ascii="Arial" w:hAnsi="Arial" w:cs="Arial"/>
        </w:rPr>
        <w:t xml:space="preserve"> stellt </w:t>
      </w:r>
      <w:r>
        <w:rPr>
          <w:rFonts w:ascii="Arial" w:hAnsi="Arial" w:cs="Arial"/>
        </w:rPr>
        <w:t xml:space="preserve">mit seiner praxisgerechten Ausstattung </w:t>
      </w:r>
      <w:r w:rsidR="0034576E" w:rsidRPr="0034576E">
        <w:rPr>
          <w:rFonts w:ascii="Arial" w:hAnsi="Arial" w:cs="Arial"/>
        </w:rPr>
        <w:t>eine Investitionsalternative dar, wenn Lademaschinen für weniger produktivit</w:t>
      </w:r>
      <w:r w:rsidR="0017687A">
        <w:rPr>
          <w:rFonts w:ascii="Arial" w:hAnsi="Arial" w:cs="Arial"/>
        </w:rPr>
        <w:t>ä</w:t>
      </w:r>
      <w:r w:rsidR="0034576E" w:rsidRPr="0034576E">
        <w:rPr>
          <w:rFonts w:ascii="Arial" w:hAnsi="Arial" w:cs="Arial"/>
        </w:rPr>
        <w:t>tsintensive Eins</w:t>
      </w:r>
      <w:r w:rsidR="0017687A">
        <w:rPr>
          <w:rFonts w:ascii="Arial" w:hAnsi="Arial" w:cs="Arial"/>
        </w:rPr>
        <w:t>ä</w:t>
      </w:r>
      <w:r w:rsidR="0034576E" w:rsidRPr="0034576E">
        <w:rPr>
          <w:rFonts w:ascii="Arial" w:hAnsi="Arial" w:cs="Arial"/>
        </w:rPr>
        <w:t>tze ben</w:t>
      </w:r>
      <w:r w:rsidR="0017687A">
        <w:rPr>
          <w:rFonts w:ascii="Arial" w:hAnsi="Arial" w:cs="Arial"/>
        </w:rPr>
        <w:t>ö</w:t>
      </w:r>
      <w:r w:rsidR="0034576E" w:rsidRPr="0034576E">
        <w:rPr>
          <w:rFonts w:ascii="Arial" w:hAnsi="Arial" w:cs="Arial"/>
        </w:rPr>
        <w:t xml:space="preserve">tigt werden. </w:t>
      </w:r>
      <w:r>
        <w:rPr>
          <w:rFonts w:ascii="Arial" w:hAnsi="Arial" w:cs="Arial"/>
        </w:rPr>
        <w:t>Der</w:t>
      </w:r>
      <w:r w:rsidR="0034576E" w:rsidRPr="0034576E">
        <w:rPr>
          <w:rFonts w:ascii="Arial" w:hAnsi="Arial" w:cs="Arial"/>
        </w:rPr>
        <w:t xml:space="preserve"> </w:t>
      </w:r>
      <w:proofErr w:type="spellStart"/>
      <w:r w:rsidR="0034576E" w:rsidRPr="0034576E">
        <w:rPr>
          <w:rFonts w:ascii="Arial" w:hAnsi="Arial" w:cs="Arial"/>
        </w:rPr>
        <w:t>Cat</w:t>
      </w:r>
      <w:proofErr w:type="spellEnd"/>
      <w:r w:rsidR="0034576E" w:rsidRPr="0034576E">
        <w:rPr>
          <w:rFonts w:ascii="Arial" w:hAnsi="Arial" w:cs="Arial"/>
        </w:rPr>
        <w:t xml:space="preserve"> Radlader 938M mit Müllpaket</w:t>
      </w:r>
      <w:r>
        <w:rPr>
          <w:rFonts w:ascii="Arial" w:hAnsi="Arial" w:cs="Arial"/>
        </w:rPr>
        <w:t xml:space="preserve"> hingegen kommt ab Werk gleich mit Vollausrüstung für den </w:t>
      </w:r>
      <w:r w:rsidR="0034576E" w:rsidRPr="0034576E">
        <w:rPr>
          <w:rFonts w:ascii="Arial" w:hAnsi="Arial" w:cs="Arial"/>
        </w:rPr>
        <w:t xml:space="preserve">Einsatz in der Recycling- und Entsorgungsbranche. </w:t>
      </w:r>
    </w:p>
    <w:p w14:paraId="4B89F4EF" w14:textId="77777777" w:rsidR="0034576E" w:rsidRPr="0034576E" w:rsidRDefault="0034576E" w:rsidP="0034576E">
      <w:pPr>
        <w:spacing w:after="0" w:line="240" w:lineRule="auto"/>
        <w:rPr>
          <w:rFonts w:ascii="Arial" w:hAnsi="Arial" w:cs="Arial"/>
        </w:rPr>
      </w:pPr>
    </w:p>
    <w:p w14:paraId="72ABA1F4" w14:textId="65AEC7E9" w:rsidR="00A14D66" w:rsidRPr="0034576E" w:rsidRDefault="0034576E" w:rsidP="0034576E">
      <w:pPr>
        <w:spacing w:after="0" w:line="240" w:lineRule="auto"/>
        <w:rPr>
          <w:rFonts w:ascii="Times New Roman" w:eastAsia="Times New Roman" w:hAnsi="Times New Roman"/>
          <w:lang w:eastAsia="de-DE"/>
        </w:rPr>
      </w:pPr>
      <w:r w:rsidRPr="0034576E">
        <w:rPr>
          <w:rFonts w:ascii="Arial" w:hAnsi="Arial" w:cs="Arial"/>
        </w:rPr>
        <w:t>Das Thema Digitalisierung wird auch auf der Doppel-Messe allgegenw</w:t>
      </w:r>
      <w:r w:rsidR="0017687A">
        <w:rPr>
          <w:rFonts w:ascii="Arial" w:hAnsi="Arial" w:cs="Arial"/>
        </w:rPr>
        <w:t>ä</w:t>
      </w:r>
      <w:r w:rsidRPr="0034576E">
        <w:rPr>
          <w:rFonts w:ascii="Arial" w:hAnsi="Arial" w:cs="Arial"/>
        </w:rPr>
        <w:t xml:space="preserve">rtig sein, was auch an der Ausstattung der Cat Maschinen mit bereits vom Hersteller integrierten </w:t>
      </w:r>
      <w:proofErr w:type="spellStart"/>
      <w:r w:rsidRPr="0034576E">
        <w:rPr>
          <w:rFonts w:ascii="Arial" w:hAnsi="Arial" w:cs="Arial"/>
        </w:rPr>
        <w:t>Cat</w:t>
      </w:r>
      <w:proofErr w:type="spellEnd"/>
      <w:r w:rsidRPr="0034576E">
        <w:rPr>
          <w:rFonts w:ascii="Arial" w:hAnsi="Arial" w:cs="Arial"/>
        </w:rPr>
        <w:t xml:space="preserve"> Grade Control abzulesen ist, wie sie etwa der Cat Kettenbagger 323 vorweisen kann. Hinzu kommen Dienstleistungen wie das Flottenmanagement, das herstellerübergreifend </w:t>
      </w:r>
      <w:r w:rsidR="00BF7F78">
        <w:rPr>
          <w:rFonts w:ascii="Arial" w:hAnsi="Arial" w:cs="Arial"/>
        </w:rPr>
        <w:t>einsetzbar ist</w:t>
      </w:r>
      <w:r w:rsidRPr="0034576E">
        <w:rPr>
          <w:rFonts w:ascii="Arial" w:hAnsi="Arial" w:cs="Arial"/>
        </w:rPr>
        <w:t>, oder das Kundenportal</w:t>
      </w:r>
      <w:r w:rsidR="00BF7F78">
        <w:rPr>
          <w:rFonts w:ascii="Arial" w:hAnsi="Arial" w:cs="Arial"/>
        </w:rPr>
        <w:t xml:space="preserve"> für die Online-Bestellung von Ersatzteilen und die Inanspruchnahme weiterer Services rund um die Wartung der Maschinen</w:t>
      </w:r>
      <w:r w:rsidRPr="0034576E">
        <w:rPr>
          <w:rFonts w:ascii="Arial" w:hAnsi="Arial" w:cs="Arial"/>
        </w:rPr>
        <w:t>. Informiert wird am Zeppelin Stand darüber hinaus über den Service und Finanzierungsangebote.</w:t>
      </w:r>
    </w:p>
    <w:p w14:paraId="3D7111D1" w14:textId="77777777"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Bildtexte:</w:t>
      </w:r>
    </w:p>
    <w:p w14:paraId="35C5424A" w14:textId="499F2D29" w:rsidR="00A14D66" w:rsidRPr="00454034" w:rsidRDefault="00A14D66" w:rsidP="00A14D66">
      <w:pPr>
        <w:spacing w:before="100" w:beforeAutospacing="1" w:after="100" w:afterAutospacing="1"/>
        <w:rPr>
          <w:rFonts w:ascii="Arial" w:eastAsia="Times New Roman" w:hAnsi="Arial" w:cs="Arial"/>
          <w:lang w:eastAsia="de-DE"/>
        </w:rPr>
      </w:pPr>
      <w:r w:rsidRPr="00454034">
        <w:rPr>
          <w:rFonts w:ascii="Arial" w:eastAsia="Times New Roman" w:hAnsi="Arial" w:cs="Arial"/>
          <w:lang w:eastAsia="de-DE"/>
        </w:rPr>
        <w:t xml:space="preserve">Bild 1: </w:t>
      </w:r>
      <w:r w:rsidR="00BF7F78">
        <w:rPr>
          <w:rFonts w:ascii="Arial" w:eastAsia="Times New Roman" w:hAnsi="Arial" w:cs="Arial"/>
          <w:lang w:eastAsia="de-DE"/>
        </w:rPr>
        <w:t xml:space="preserve">Im Einsatz auf der </w:t>
      </w:r>
      <w:r w:rsidR="00BF7F78" w:rsidRPr="00BF7F78">
        <w:rPr>
          <w:rFonts w:ascii="Arial" w:hAnsi="Arial" w:cs="Arial"/>
        </w:rPr>
        <w:t>Recycling Aktiv und Tiefbau Live</w:t>
      </w:r>
      <w:r w:rsidR="00BF7F78" w:rsidRPr="00BF7F78">
        <w:rPr>
          <w:rFonts w:ascii="Arial" w:hAnsi="Arial" w:cs="Arial"/>
        </w:rPr>
        <w:t xml:space="preserve">: </w:t>
      </w:r>
      <w:proofErr w:type="spellStart"/>
      <w:r w:rsidR="00BF7F78" w:rsidRPr="00BF7F78">
        <w:rPr>
          <w:rFonts w:ascii="Arial" w:hAnsi="Arial" w:cs="Arial"/>
        </w:rPr>
        <w:t>Cat</w:t>
      </w:r>
      <w:proofErr w:type="spellEnd"/>
      <w:r w:rsidR="00BF7F78" w:rsidRPr="00BF7F78">
        <w:rPr>
          <w:rFonts w:ascii="Arial" w:hAnsi="Arial" w:cs="Arial"/>
        </w:rPr>
        <w:t xml:space="preserve"> Umschlagbagger MH 3024. Zeppelin stellt aus im </w:t>
      </w:r>
      <w:r w:rsidR="00BF7F78" w:rsidRPr="0034576E">
        <w:rPr>
          <w:rFonts w:ascii="Arial" w:hAnsi="Arial" w:cs="Arial"/>
        </w:rPr>
        <w:t>Freigel</w:t>
      </w:r>
      <w:r w:rsidR="00BF7F78">
        <w:rPr>
          <w:rFonts w:ascii="Arial" w:hAnsi="Arial" w:cs="Arial"/>
        </w:rPr>
        <w:t>ände F426</w:t>
      </w:r>
      <w:r w:rsidR="00BF7F78">
        <w:rPr>
          <w:rFonts w:ascii="Arial" w:hAnsi="Arial" w:cs="Arial"/>
        </w:rPr>
        <w:t>.</w:t>
      </w:r>
    </w:p>
    <w:p w14:paraId="52CCAD18" w14:textId="7A945AA7"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60EE92A7" w:rsidR="006F71D4" w:rsidRPr="00727B05" w:rsidRDefault="006F71D4" w:rsidP="00A14D66">
      <w:pPr>
        <w:spacing w:after="0" w:line="240" w:lineRule="auto"/>
        <w:jc w:val="left"/>
        <w:outlineLvl w:val="0"/>
        <w:rPr>
          <w:rFonts w:ascii="Arial" w:hAnsi="Arial" w:cs="Arial"/>
        </w:rPr>
      </w:pPr>
      <w:r w:rsidRPr="00727B05">
        <w:rPr>
          <w:rFonts w:ascii="Arial" w:hAnsi="Arial" w:cs="Arial"/>
        </w:rPr>
        <w:t>Zur Ver</w:t>
      </w:r>
      <w:r w:rsidR="0017687A">
        <w:rPr>
          <w:rFonts w:ascii="Arial" w:hAnsi="Arial" w:cs="Arial"/>
        </w:rPr>
        <w:t>ö</w:t>
      </w:r>
      <w:r w:rsidRPr="00727B05">
        <w:rPr>
          <w:rFonts w:ascii="Arial" w:hAnsi="Arial" w:cs="Arial"/>
        </w:rPr>
        <w:t xml:space="preserve">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2866B3ED" w14:textId="77777777" w:rsidR="00BF7F78" w:rsidRDefault="00BF7F78" w:rsidP="002532F9">
      <w:pPr>
        <w:jc w:val="left"/>
        <w:outlineLvl w:val="0"/>
        <w:rPr>
          <w:rFonts w:ascii="Arial" w:hAnsi="Arial" w:cs="Arial"/>
          <w:b/>
        </w:rPr>
      </w:pPr>
    </w:p>
    <w:p w14:paraId="6E5D4D1F" w14:textId="77777777" w:rsidR="002532F9" w:rsidRPr="00580697" w:rsidRDefault="002532F9" w:rsidP="002532F9">
      <w:pPr>
        <w:jc w:val="left"/>
        <w:outlineLvl w:val="0"/>
        <w:rPr>
          <w:rFonts w:ascii="Arial" w:hAnsi="Arial" w:cs="Arial"/>
          <w:b/>
        </w:rPr>
      </w:pPr>
      <w:r w:rsidRPr="00580697">
        <w:rPr>
          <w:rFonts w:ascii="Arial" w:hAnsi="Arial" w:cs="Arial"/>
          <w:b/>
        </w:rPr>
        <w:t>Über die Zeppelin Baumaschinen GmbH</w:t>
      </w:r>
    </w:p>
    <w:p w14:paraId="0C649686" w14:textId="77777777" w:rsidR="002532F9" w:rsidRDefault="002532F9" w:rsidP="002532F9">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Pr>
          <w:rFonts w:ascii="Arial" w:hAnsi="Arial" w:cs="Arial"/>
        </w:rPr>
        <w:t>681 Mitarbeitern und einem 2018</w:t>
      </w:r>
      <w:r w:rsidRPr="00580697">
        <w:rPr>
          <w:rFonts w:ascii="Arial" w:hAnsi="Arial" w:cs="Arial"/>
        </w:rPr>
        <w:t xml:space="preserve"> erwirtschafteten Umsatz von </w:t>
      </w:r>
      <w:r>
        <w:rPr>
          <w:rFonts w:ascii="Arial" w:hAnsi="Arial" w:cs="Arial"/>
        </w:rPr>
        <w:t>1,04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09EF5AB0" w14:textId="77777777" w:rsidR="002532F9" w:rsidRDefault="002532F9" w:rsidP="002532F9">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3E76DAC5" w14:textId="77777777" w:rsidR="002532F9" w:rsidRDefault="002532F9" w:rsidP="002532F9">
      <w:pPr>
        <w:jc w:val="left"/>
        <w:rPr>
          <w:rFonts w:ascii="Arial" w:hAnsi="Arial" w:cs="Arial"/>
          <w:b/>
        </w:rPr>
      </w:pPr>
    </w:p>
    <w:p w14:paraId="70B38052" w14:textId="77777777" w:rsidR="002532F9" w:rsidRPr="00326478" w:rsidRDefault="002532F9" w:rsidP="002532F9">
      <w:pPr>
        <w:rPr>
          <w:rFonts w:ascii="Arial" w:hAnsi="Arial" w:cs="Arial"/>
          <w:b/>
        </w:rPr>
      </w:pPr>
      <w:r w:rsidRPr="00326478">
        <w:rPr>
          <w:rFonts w:ascii="Arial" w:hAnsi="Arial" w:cs="Arial"/>
          <w:b/>
        </w:rPr>
        <w:lastRenderedPageBreak/>
        <w:t xml:space="preserve">Über den Zeppelin Konzern </w:t>
      </w:r>
    </w:p>
    <w:p w14:paraId="314EB1F1" w14:textId="77777777" w:rsidR="002532F9" w:rsidRDefault="002532F9" w:rsidP="002532F9">
      <w:pPr>
        <w:rPr>
          <w:rFonts w:ascii="Arial" w:hAnsi="Arial" w:cs="Arial"/>
        </w:rPr>
      </w:pPr>
      <w:r w:rsidRPr="00326478">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330D309C" w14:textId="77777777" w:rsidR="002532F9" w:rsidRDefault="002532F9" w:rsidP="002532F9">
      <w:pPr>
        <w:rPr>
          <w:rFonts w:ascii="Arial" w:hAnsi="Arial" w:cs="Arial"/>
        </w:rPr>
      </w:pPr>
    </w:p>
    <w:p w14:paraId="1C0EA425" w14:textId="77777777" w:rsidR="002532F9" w:rsidRPr="00326478" w:rsidRDefault="002532F9" w:rsidP="002532F9">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0D60F7"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00AA6" w14:textId="77777777" w:rsidR="000D60F7" w:rsidRDefault="000D60F7" w:rsidP="00AF4275">
      <w:pPr>
        <w:spacing w:after="0" w:line="240" w:lineRule="auto"/>
      </w:pPr>
      <w:r>
        <w:separator/>
      </w:r>
    </w:p>
  </w:endnote>
  <w:endnote w:type="continuationSeparator" w:id="0">
    <w:p w14:paraId="3827F7BA" w14:textId="77777777" w:rsidR="000D60F7" w:rsidRDefault="000D60F7"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453EE" w14:textId="77777777" w:rsidR="000D60F7" w:rsidRDefault="000D60F7" w:rsidP="00AF4275">
      <w:pPr>
        <w:spacing w:after="0" w:line="240" w:lineRule="auto"/>
      </w:pPr>
      <w:r>
        <w:separator/>
      </w:r>
    </w:p>
  </w:footnote>
  <w:footnote w:type="continuationSeparator" w:id="0">
    <w:p w14:paraId="7F922FFB" w14:textId="77777777" w:rsidR="000D60F7" w:rsidRDefault="000D60F7"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D60F7"/>
    <w:rsid w:val="000E2E86"/>
    <w:rsid w:val="000E79BD"/>
    <w:rsid w:val="00107ED4"/>
    <w:rsid w:val="001437E7"/>
    <w:rsid w:val="00145E11"/>
    <w:rsid w:val="00146966"/>
    <w:rsid w:val="0015242D"/>
    <w:rsid w:val="00164D30"/>
    <w:rsid w:val="00167B61"/>
    <w:rsid w:val="00174623"/>
    <w:rsid w:val="0017687A"/>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32F9"/>
    <w:rsid w:val="002540DF"/>
    <w:rsid w:val="00257148"/>
    <w:rsid w:val="00263E11"/>
    <w:rsid w:val="00266129"/>
    <w:rsid w:val="002662BC"/>
    <w:rsid w:val="00285B97"/>
    <w:rsid w:val="00286893"/>
    <w:rsid w:val="0029511D"/>
    <w:rsid w:val="002961D7"/>
    <w:rsid w:val="002B676D"/>
    <w:rsid w:val="002B7431"/>
    <w:rsid w:val="002B74ED"/>
    <w:rsid w:val="002D50A1"/>
    <w:rsid w:val="002D6B29"/>
    <w:rsid w:val="002D7857"/>
    <w:rsid w:val="002F37AC"/>
    <w:rsid w:val="002F441F"/>
    <w:rsid w:val="00304FA6"/>
    <w:rsid w:val="003118B6"/>
    <w:rsid w:val="0031599F"/>
    <w:rsid w:val="003252C0"/>
    <w:rsid w:val="00341C54"/>
    <w:rsid w:val="0034576E"/>
    <w:rsid w:val="00352919"/>
    <w:rsid w:val="00354C60"/>
    <w:rsid w:val="00355145"/>
    <w:rsid w:val="003628DD"/>
    <w:rsid w:val="00373826"/>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1F53"/>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3D64"/>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769FE"/>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B697B"/>
    <w:rsid w:val="00BC023E"/>
    <w:rsid w:val="00BE4573"/>
    <w:rsid w:val="00BE77B1"/>
    <w:rsid w:val="00BF5515"/>
    <w:rsid w:val="00BF7F78"/>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FC10CDCB-FA9B-DB44-B2C7-D417837FF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946A1-3079-7E43-9531-537559D4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5526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6390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2019-08-01T11:39:00Z</cp:lastPrinted>
  <dcterms:created xsi:type="dcterms:W3CDTF">2019-08-05T15:37:00Z</dcterms:created>
  <dcterms:modified xsi:type="dcterms:W3CDTF">2019-08-05T15:37:00Z</dcterms:modified>
</cp:coreProperties>
</file>