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bookmarkStart w:id="0" w:name="_GoBack"/>
      <w:bookmarkEnd w:id="0"/>
      <w:r w:rsidRPr="001D5353">
        <w:t>PRESSEMITTEILUNG</w:t>
      </w:r>
    </w:p>
    <w:p w14:paraId="547D0F0D" w14:textId="77777777" w:rsidR="00461BBE" w:rsidRDefault="00461BBE" w:rsidP="00461BBE">
      <w:pPr>
        <w:pStyle w:val="Headline"/>
      </w:pPr>
    </w:p>
    <w:p w14:paraId="353BD5CE" w14:textId="77777777" w:rsidR="00FB342F" w:rsidRPr="00F97C6A" w:rsidRDefault="00FB342F" w:rsidP="00FB342F">
      <w:pPr>
        <w:rPr>
          <w:rFonts w:ascii="Arial" w:eastAsia="Times New Roman" w:hAnsi="Arial" w:cs="Arial"/>
          <w:b/>
          <w:sz w:val="40"/>
          <w:szCs w:val="40"/>
          <w:lang w:eastAsia="de-DE"/>
        </w:rPr>
      </w:pPr>
      <w:r w:rsidRPr="001724E3">
        <w:rPr>
          <w:rFonts w:ascii="Arial" w:eastAsia="Times New Roman" w:hAnsi="Arial" w:cs="Arial"/>
          <w:b/>
          <w:sz w:val="40"/>
          <w:szCs w:val="40"/>
          <w:lang w:eastAsia="de-DE"/>
        </w:rPr>
        <w:t xml:space="preserve">Zwei in einem </w:t>
      </w:r>
      <w:r w:rsidRPr="00F97C6A">
        <w:rPr>
          <w:rFonts w:ascii="Arial" w:eastAsia="Times New Roman" w:hAnsi="Arial" w:cs="Arial"/>
          <w:b/>
          <w:sz w:val="40"/>
          <w:szCs w:val="40"/>
          <w:lang w:eastAsia="de-DE"/>
        </w:rPr>
        <w:t xml:space="preserve"> </w:t>
      </w:r>
    </w:p>
    <w:p w14:paraId="5912A4D9" w14:textId="77777777" w:rsidR="00FB342F" w:rsidRPr="00F97C6A" w:rsidRDefault="00FB342F" w:rsidP="00FB342F">
      <w:pPr>
        <w:rPr>
          <w:rFonts w:ascii="Arial" w:eastAsia="Times New Roman" w:hAnsi="Arial" w:cs="Arial"/>
          <w:b/>
          <w:sz w:val="28"/>
          <w:szCs w:val="28"/>
          <w:lang w:eastAsia="de-DE"/>
        </w:rPr>
      </w:pPr>
      <w:r w:rsidRPr="001724E3">
        <w:rPr>
          <w:rFonts w:ascii="Arial" w:eastAsia="Times New Roman" w:hAnsi="Arial" w:cs="Arial"/>
          <w:b/>
          <w:sz w:val="28"/>
          <w:szCs w:val="28"/>
          <w:lang w:eastAsia="de-DE"/>
        </w:rPr>
        <w:t>Mit Cat Kettenbagger 340F UHD am Ball bleiben</w:t>
      </w:r>
      <w:r w:rsidRPr="00F97C6A">
        <w:rPr>
          <w:rFonts w:ascii="Arial" w:eastAsia="Times New Roman" w:hAnsi="Arial" w:cs="Arial"/>
          <w:b/>
          <w:sz w:val="28"/>
          <w:szCs w:val="28"/>
          <w:lang w:eastAsia="de-DE"/>
        </w:rPr>
        <w:t xml:space="preserve">  </w:t>
      </w:r>
    </w:p>
    <w:p w14:paraId="477FE8CF" w14:textId="77777777" w:rsidR="00FB342F" w:rsidRPr="003F3F32" w:rsidRDefault="00FB342F" w:rsidP="00FB342F">
      <w:pPr>
        <w:rPr>
          <w:rFonts w:ascii="Arial" w:eastAsia="Times New Roman" w:hAnsi="Arial" w:cs="Arial"/>
          <w:b/>
          <w:lang w:eastAsia="de-DE"/>
        </w:rPr>
      </w:pPr>
      <w:r w:rsidRPr="001724E3">
        <w:rPr>
          <w:rFonts w:ascii="Arial" w:eastAsia="Times New Roman" w:hAnsi="Arial" w:cs="Arial"/>
          <w:b/>
          <w:lang w:eastAsia="de-DE"/>
        </w:rPr>
        <w:t>HATTERSHEIM (SR). Einst wurde in Hattersheim Wellpappe produziert, doch v</w:t>
      </w:r>
      <w:r w:rsidRPr="003F3F32">
        <w:rPr>
          <w:rFonts w:ascii="Arial" w:eastAsia="Times New Roman" w:hAnsi="Arial" w:cs="Arial"/>
          <w:b/>
          <w:lang w:eastAsia="de-DE"/>
        </w:rPr>
        <w:t xml:space="preserve">on der Fabrik samt Büros ist in </w:t>
      </w:r>
      <w:r w:rsidRPr="001724E3">
        <w:rPr>
          <w:rFonts w:ascii="Arial" w:eastAsia="Times New Roman" w:hAnsi="Arial" w:cs="Arial"/>
          <w:b/>
          <w:lang w:eastAsia="de-DE"/>
        </w:rPr>
        <w:t xml:space="preserve">ihrer ursprünglichen Form nichts mehr zu sehen. Die Firmen Interhomes und Kleespieß wollen dort Eigentumswohnungen sowie Reihenhäuser errichten. Noch türmt sich auf dem 40 000 Quadratmeter großen Areal ein Berg von rund 15 000 Kubikmetern Recyclingmaterial. Da haben die Baumaschinen ganze Arbeit geleistet, die das Unternehmen Reuss Erdbau-Abbruch und Baudienstleistung GmbH einsetzte – darunter federführend einen Cat Kettenbagger 340F UHD. </w:t>
      </w:r>
      <w:r w:rsidRPr="003F3F32">
        <w:rPr>
          <w:rFonts w:ascii="Arial" w:eastAsia="Times New Roman" w:hAnsi="Arial" w:cs="Arial"/>
          <w:b/>
          <w:lang w:eastAsia="de-DE"/>
        </w:rPr>
        <w:t xml:space="preserve">  </w:t>
      </w:r>
    </w:p>
    <w:p w14:paraId="1113247E" w14:textId="77777777" w:rsidR="00FB342F" w:rsidRDefault="00FB342F" w:rsidP="00FB342F">
      <w:pPr>
        <w:rPr>
          <w:rFonts w:ascii="Arial" w:eastAsia="Times New Roman" w:hAnsi="Arial" w:cs="Arial"/>
          <w:lang w:eastAsia="de-DE"/>
        </w:rPr>
      </w:pPr>
    </w:p>
    <w:p w14:paraId="266BC0B4" w14:textId="77777777" w:rsidR="00FB342F" w:rsidRDefault="00FB342F" w:rsidP="00FB342F">
      <w:pPr>
        <w:rPr>
          <w:rFonts w:ascii="Arial" w:eastAsia="Times New Roman" w:hAnsi="Arial" w:cs="Arial"/>
          <w:lang w:eastAsia="de-DE"/>
        </w:rPr>
      </w:pPr>
      <w:r w:rsidRPr="001724E3">
        <w:rPr>
          <w:rFonts w:ascii="Arial" w:eastAsia="Times New Roman" w:hAnsi="Arial" w:cs="Arial"/>
          <w:lang w:eastAsia="de-DE"/>
        </w:rPr>
        <w:t>Mehr</w:t>
      </w:r>
      <w:r>
        <w:rPr>
          <w:rFonts w:ascii="Arial" w:eastAsia="Times New Roman" w:hAnsi="Arial" w:cs="Arial"/>
          <w:lang w:eastAsia="de-DE"/>
        </w:rPr>
        <w:t xml:space="preserve"> als 200 000 Kubikmeter umbauten</w:t>
      </w:r>
      <w:r w:rsidRPr="001724E3">
        <w:rPr>
          <w:rFonts w:ascii="Arial" w:eastAsia="Times New Roman" w:hAnsi="Arial" w:cs="Arial"/>
          <w:lang w:eastAsia="de-DE"/>
        </w:rPr>
        <w:t xml:space="preserve"> Raum machte die Bausubstanz aus. Von der Entkernung über die Schadstoffsanierung in Form von Asbest, KMF und teerhaltiger Pappe bis hin zur Demontage, dem Abriss und der Entsorgung fielen viele Arbeitsschritte an. Dem Cat 340F UHD zur Seite standen Kettenbagger wie ein Cat 336FLN, zwei Cat 330FLN und ein Cat 326FLN sowie ein Cat Radlader 950M, die den oberflächlichen Rückbau samt Ausbau der Bodenplatte bis hin zu den</w:t>
      </w:r>
      <w:r>
        <w:rPr>
          <w:rFonts w:ascii="Arial" w:eastAsia="Times New Roman" w:hAnsi="Arial" w:cs="Arial"/>
          <w:lang w:eastAsia="de-DE"/>
        </w:rPr>
        <w:t xml:space="preserve"> Fundamenten übernahmen und die Auf</w:t>
      </w:r>
      <w:r w:rsidRPr="001724E3">
        <w:rPr>
          <w:rFonts w:ascii="Arial" w:eastAsia="Times New Roman" w:hAnsi="Arial" w:cs="Arial"/>
          <w:lang w:eastAsia="de-DE"/>
        </w:rPr>
        <w:t xml:space="preserve">bereitung in die Wege leiteten. Auch 40 Kubikmeter große Tankanlagen galt es auszubauen. Bis zu 19 Meter hoch war der Bürokomplex aus Backstein und Stahlbeton. </w:t>
      </w:r>
      <w:r>
        <w:rPr>
          <w:rFonts w:ascii="Arial" w:eastAsia="Times New Roman" w:hAnsi="Arial" w:cs="Arial"/>
          <w:lang w:eastAsia="de-DE"/>
        </w:rPr>
        <w:t xml:space="preserve"> </w:t>
      </w:r>
    </w:p>
    <w:p w14:paraId="0ECC8572" w14:textId="77777777" w:rsidR="00FB342F" w:rsidRDefault="00FB342F" w:rsidP="00FB342F">
      <w:pPr>
        <w:rPr>
          <w:rFonts w:ascii="Arial" w:eastAsia="Times New Roman" w:hAnsi="Arial" w:cs="Arial"/>
          <w:lang w:eastAsia="de-DE"/>
        </w:rPr>
      </w:pPr>
    </w:p>
    <w:p w14:paraId="572827E6" w14:textId="77777777" w:rsidR="00FB342F" w:rsidRDefault="00FB342F" w:rsidP="00FB342F">
      <w:pPr>
        <w:rPr>
          <w:rFonts w:ascii="Arial" w:eastAsia="Times New Roman" w:hAnsi="Arial" w:cs="Arial"/>
          <w:lang w:eastAsia="de-DE"/>
        </w:rPr>
      </w:pPr>
      <w:r w:rsidRPr="001724E3">
        <w:rPr>
          <w:rFonts w:ascii="Arial" w:eastAsia="Times New Roman" w:hAnsi="Arial" w:cs="Arial"/>
          <w:lang w:eastAsia="de-DE"/>
        </w:rPr>
        <w:t xml:space="preserve">Alte Industrieanlagen mit Bauhöhen wie diesen findet das Abbruchunternehmen im Rhein-Main-Gebiet immer wieder vor, wenn Bestandsgrundstücke revitalisiert werden sollen. Dann sind Baumaschinen mit entsprechender Reichweite nötig, wie sie der Cat 340F UHD dank seines 7,10 Meter langen und gekröpften Stiels aufweist. Die Abbruchmaschine erreicht bis zu 21,7 Meter Löffelbolzenhöhe und kann bei einer horizontalen Reichweite von 14 Metern Lasten von bis zu </w:t>
      </w:r>
      <w:r>
        <w:rPr>
          <w:rFonts w:ascii="Arial" w:eastAsia="Times New Roman" w:hAnsi="Arial" w:cs="Arial"/>
          <w:lang w:eastAsia="de-DE"/>
        </w:rPr>
        <w:t>3,6 Tonnen bewältigen.</w:t>
      </w:r>
    </w:p>
    <w:p w14:paraId="3A8F9951" w14:textId="77777777" w:rsidR="00FB342F" w:rsidRDefault="00FB342F" w:rsidP="00FB342F">
      <w:pPr>
        <w:rPr>
          <w:rFonts w:ascii="Arial" w:eastAsia="Times New Roman" w:hAnsi="Arial" w:cs="Arial"/>
          <w:lang w:eastAsia="de-DE"/>
        </w:rPr>
      </w:pPr>
    </w:p>
    <w:p w14:paraId="31F98E72" w14:textId="77777777" w:rsidR="00FB342F" w:rsidRDefault="00FB342F" w:rsidP="00FB342F">
      <w:pPr>
        <w:rPr>
          <w:rFonts w:ascii="Arial" w:eastAsia="Times New Roman" w:hAnsi="Arial" w:cs="Arial"/>
          <w:lang w:eastAsia="de-DE"/>
        </w:rPr>
      </w:pPr>
      <w:r w:rsidRPr="001724E3">
        <w:rPr>
          <w:rFonts w:ascii="Arial" w:eastAsia="Times New Roman" w:hAnsi="Arial" w:cs="Arial"/>
          <w:lang w:eastAsia="de-DE"/>
        </w:rPr>
        <w:t xml:space="preserve">„Auftraggeber setzen Maschinen mit hohen Reichweiten voraus. Es war an der Zeit, den Maschinenpark zu modernisieren“, macht Ralf Reuss deutlich. Der Geschäftsführer begründet seine Entscheidung auch mit gesetzlichen Änderungen und will dann nicht auf Mietgeräte zurückgreifen, sondern auf eigenes Equipment. „Als Unternehmen muss man am Ball bleiben und es darf kein Investitionsstau aufkommen. </w:t>
      </w:r>
      <w:r>
        <w:rPr>
          <w:rFonts w:ascii="Arial" w:eastAsia="Times New Roman" w:hAnsi="Arial" w:cs="Arial"/>
          <w:lang w:eastAsia="de-DE"/>
        </w:rPr>
        <w:t xml:space="preserve"> </w:t>
      </w:r>
      <w:r w:rsidRPr="001724E3">
        <w:rPr>
          <w:rFonts w:ascii="Arial" w:eastAsia="Times New Roman" w:hAnsi="Arial" w:cs="Arial"/>
          <w:lang w:eastAsia="de-DE"/>
        </w:rPr>
        <w:t xml:space="preserve">Anforderungen ändern sich </w:t>
      </w:r>
      <w:r w:rsidRPr="001724E3">
        <w:rPr>
          <w:rFonts w:ascii="Arial" w:eastAsia="Times New Roman" w:hAnsi="Arial" w:cs="Arial"/>
          <w:lang w:eastAsia="de-DE"/>
        </w:rPr>
        <w:lastRenderedPageBreak/>
        <w:t xml:space="preserve">permanent. </w:t>
      </w:r>
      <w:r>
        <w:rPr>
          <w:rFonts w:ascii="Arial" w:eastAsia="Times New Roman" w:hAnsi="Arial" w:cs="Arial"/>
          <w:lang w:eastAsia="de-DE"/>
        </w:rPr>
        <w:t xml:space="preserve"> </w:t>
      </w:r>
      <w:r w:rsidRPr="001724E3">
        <w:rPr>
          <w:rFonts w:ascii="Arial" w:eastAsia="Times New Roman" w:hAnsi="Arial" w:cs="Arial"/>
          <w:lang w:eastAsia="de-DE"/>
        </w:rPr>
        <w:t>Eine</w:t>
      </w:r>
      <w:r>
        <w:rPr>
          <w:rFonts w:ascii="Arial" w:eastAsia="Times New Roman" w:hAnsi="Arial" w:cs="Arial"/>
          <w:lang w:eastAsia="de-DE"/>
        </w:rPr>
        <w:t xml:space="preserve"> Firma wächst mit den Aufträgen </w:t>
      </w:r>
      <w:r w:rsidRPr="001724E3">
        <w:rPr>
          <w:rFonts w:ascii="Arial" w:eastAsia="Times New Roman" w:hAnsi="Arial" w:cs="Arial"/>
          <w:lang w:eastAsia="de-DE"/>
        </w:rPr>
        <w:t xml:space="preserve">und somit werden auch die Maschinen immer größer, um diese ausführen zu </w:t>
      </w:r>
      <w:r>
        <w:rPr>
          <w:rFonts w:ascii="Arial" w:eastAsia="Times New Roman" w:hAnsi="Arial" w:cs="Arial"/>
          <w:lang w:eastAsia="de-DE"/>
        </w:rPr>
        <w:t>können“, erklärt er.</w:t>
      </w:r>
    </w:p>
    <w:p w14:paraId="4DDA72F8" w14:textId="77777777" w:rsidR="00FB342F" w:rsidRDefault="00FB342F" w:rsidP="00FB342F">
      <w:pPr>
        <w:rPr>
          <w:rFonts w:ascii="Arial" w:eastAsia="Times New Roman" w:hAnsi="Arial" w:cs="Arial"/>
          <w:lang w:eastAsia="de-DE"/>
        </w:rPr>
      </w:pPr>
    </w:p>
    <w:p w14:paraId="50797FD7" w14:textId="77777777" w:rsidR="00FB342F" w:rsidRDefault="00FB342F" w:rsidP="00FB342F">
      <w:pPr>
        <w:rPr>
          <w:rFonts w:ascii="Arial" w:eastAsia="Times New Roman" w:hAnsi="Arial" w:cs="Arial"/>
          <w:lang w:eastAsia="de-DE"/>
        </w:rPr>
      </w:pPr>
      <w:r w:rsidRPr="001724E3">
        <w:rPr>
          <w:rFonts w:ascii="Arial" w:eastAsia="Times New Roman" w:hAnsi="Arial" w:cs="Arial"/>
          <w:lang w:eastAsia="de-DE"/>
        </w:rPr>
        <w:t xml:space="preserve">Das führte dazu, dass neben dem Cat 340F UHD auch in einen Cat Kettenbagger 336FLN sowie in einen Hydraulikhammer </w:t>
      </w:r>
      <w:r>
        <w:rPr>
          <w:rFonts w:ascii="Arial" w:eastAsia="Times New Roman" w:hAnsi="Arial" w:cs="Arial"/>
          <w:lang w:eastAsia="de-DE"/>
        </w:rPr>
        <w:t xml:space="preserve">Cat </w:t>
      </w:r>
      <w:r w:rsidRPr="001724E3">
        <w:rPr>
          <w:rFonts w:ascii="Arial" w:eastAsia="Times New Roman" w:hAnsi="Arial" w:cs="Arial"/>
          <w:lang w:eastAsia="de-DE"/>
        </w:rPr>
        <w:t xml:space="preserve">H180Es </w:t>
      </w:r>
      <w:r>
        <w:rPr>
          <w:rFonts w:ascii="Arial" w:eastAsia="Times New Roman" w:hAnsi="Arial" w:cs="Arial"/>
          <w:lang w:eastAsia="de-DE"/>
        </w:rPr>
        <w:t>und zwei Sortiergreifer Cat G330</w:t>
      </w:r>
      <w:r w:rsidRPr="001724E3">
        <w:rPr>
          <w:rFonts w:ascii="Arial" w:eastAsia="Times New Roman" w:hAnsi="Arial" w:cs="Arial"/>
          <w:lang w:eastAsia="de-DE"/>
        </w:rPr>
        <w:t>D für den Abbruch investiert wurde. Da Reuss da</w:t>
      </w:r>
      <w:r>
        <w:rPr>
          <w:rFonts w:ascii="Arial" w:eastAsia="Times New Roman" w:hAnsi="Arial" w:cs="Arial"/>
          <w:lang w:eastAsia="de-DE"/>
        </w:rPr>
        <w:t>rüber hinaus im Tief</w:t>
      </w:r>
      <w:r w:rsidRPr="001724E3">
        <w:rPr>
          <w:rFonts w:ascii="Arial" w:eastAsia="Times New Roman" w:hAnsi="Arial" w:cs="Arial"/>
          <w:lang w:eastAsia="de-DE"/>
        </w:rPr>
        <w:t xml:space="preserve">bau tätig ist, wurde für diesen ein Kurzheckmobilbagger </w:t>
      </w:r>
      <w:r>
        <w:rPr>
          <w:rFonts w:ascii="Arial" w:eastAsia="Times New Roman" w:hAnsi="Arial" w:cs="Arial"/>
          <w:lang w:eastAsia="de-DE"/>
        </w:rPr>
        <w:t xml:space="preserve">Cat </w:t>
      </w:r>
      <w:r w:rsidRPr="001724E3">
        <w:rPr>
          <w:rFonts w:ascii="Arial" w:eastAsia="Times New Roman" w:hAnsi="Arial" w:cs="Arial"/>
          <w:lang w:eastAsia="de-DE"/>
        </w:rPr>
        <w:t>M315F angeschafft und der neu</w:t>
      </w:r>
      <w:r>
        <w:rPr>
          <w:rFonts w:ascii="Arial" w:eastAsia="Times New Roman" w:hAnsi="Arial" w:cs="Arial"/>
          <w:lang w:eastAsia="de-DE"/>
        </w:rPr>
        <w:t xml:space="preserve"> ge</w:t>
      </w:r>
      <w:r w:rsidRPr="001724E3">
        <w:rPr>
          <w:rFonts w:ascii="Arial" w:eastAsia="Times New Roman" w:hAnsi="Arial" w:cs="Arial"/>
          <w:lang w:eastAsia="de-DE"/>
        </w:rPr>
        <w:t>gründete Bereich Kampfmittelbergung mit einem Ku</w:t>
      </w:r>
      <w:r>
        <w:rPr>
          <w:rFonts w:ascii="Arial" w:eastAsia="Times New Roman" w:hAnsi="Arial" w:cs="Arial"/>
          <w:lang w:eastAsia="de-DE"/>
        </w:rPr>
        <w:t xml:space="preserve">rzheckbagger Cat 311F LRR bestückt. </w:t>
      </w:r>
      <w:r w:rsidRPr="001724E3">
        <w:rPr>
          <w:rFonts w:ascii="Arial" w:eastAsia="Times New Roman" w:hAnsi="Arial" w:cs="Arial"/>
          <w:lang w:eastAsia="de-DE"/>
        </w:rPr>
        <w:t xml:space="preserve">Bei dem Unternehmer kommt der Maschinenpark regelmäßig auf den Prüfstand. </w:t>
      </w:r>
      <w:r>
        <w:rPr>
          <w:rFonts w:ascii="Arial" w:eastAsia="Times New Roman" w:hAnsi="Arial" w:cs="Arial"/>
          <w:lang w:eastAsia="de-DE"/>
        </w:rPr>
        <w:t xml:space="preserve"> „Die Geräte dürfen nicht ü</w:t>
      </w:r>
      <w:r w:rsidRPr="001724E3">
        <w:rPr>
          <w:rFonts w:ascii="Arial" w:eastAsia="Times New Roman" w:hAnsi="Arial" w:cs="Arial"/>
          <w:lang w:eastAsia="de-DE"/>
        </w:rPr>
        <w:t>berdimensioniert oder zu klein sein, sondern müssen den</w:t>
      </w:r>
      <w:r>
        <w:rPr>
          <w:rFonts w:ascii="Arial" w:eastAsia="Times New Roman" w:hAnsi="Arial" w:cs="Arial"/>
          <w:lang w:eastAsia="de-DE"/>
        </w:rPr>
        <w:t xml:space="preserve"> Anforderungen entsprechen“, so </w:t>
      </w:r>
      <w:r w:rsidRPr="001724E3">
        <w:rPr>
          <w:rFonts w:ascii="Arial" w:eastAsia="Times New Roman" w:hAnsi="Arial" w:cs="Arial"/>
          <w:lang w:eastAsia="de-DE"/>
        </w:rPr>
        <w:t>Reuss.</w:t>
      </w:r>
      <w:r>
        <w:rPr>
          <w:rFonts w:ascii="Arial" w:eastAsia="Times New Roman" w:hAnsi="Arial" w:cs="Arial"/>
          <w:lang w:eastAsia="de-DE"/>
        </w:rPr>
        <w:t xml:space="preserve"> </w:t>
      </w:r>
    </w:p>
    <w:p w14:paraId="602A3C96" w14:textId="77777777" w:rsidR="00FB342F" w:rsidRDefault="00FB342F" w:rsidP="00FB342F">
      <w:pPr>
        <w:rPr>
          <w:rFonts w:ascii="Arial" w:eastAsia="Times New Roman" w:hAnsi="Arial" w:cs="Arial"/>
          <w:lang w:eastAsia="de-DE"/>
        </w:rPr>
      </w:pPr>
    </w:p>
    <w:p w14:paraId="4F632C65" w14:textId="77777777" w:rsidR="00FB342F" w:rsidRDefault="00FB342F" w:rsidP="00FB342F">
      <w:pPr>
        <w:rPr>
          <w:rFonts w:ascii="Arial" w:eastAsia="Times New Roman" w:hAnsi="Arial" w:cs="Arial"/>
          <w:lang w:eastAsia="de-DE"/>
        </w:rPr>
      </w:pPr>
      <w:r w:rsidRPr="001724E3">
        <w:rPr>
          <w:rFonts w:ascii="Arial" w:eastAsia="Times New Roman" w:hAnsi="Arial" w:cs="Arial"/>
          <w:lang w:eastAsia="de-DE"/>
        </w:rPr>
        <w:t>2010 machte er sich selbstständig – heute beschäftigt er 35 Mitarbeiter. „</w:t>
      </w:r>
      <w:r>
        <w:rPr>
          <w:rFonts w:ascii="Arial" w:eastAsia="Times New Roman" w:hAnsi="Arial" w:cs="Arial"/>
          <w:lang w:eastAsia="de-DE"/>
        </w:rPr>
        <w:t>Gleich zu Anfang</w:t>
      </w:r>
      <w:r w:rsidRPr="001724E3">
        <w:rPr>
          <w:rFonts w:ascii="Arial" w:eastAsia="Times New Roman" w:hAnsi="Arial" w:cs="Arial"/>
          <w:lang w:eastAsia="de-DE"/>
        </w:rPr>
        <w:t xml:space="preserve"> hatten wir Unterstützung von Zeppelin und gerade in den ersten Jahren musste der Maschinenpark immer wieder angepasst werden. Dabei kristallisierte sich die Stärke von Cat und Zeppelin heraus: Es ist unkompliziert, Maschinen zu tauschen. Nicht zuletzt erzielen wir damit gute Wiederverkaufswerte. Die Abwicklung passt auch. Wenn ein gutes Angebot kommt und die Rahmenbedingungen stimmen, gibt es keinen Grund</w:t>
      </w:r>
      <w:r>
        <w:rPr>
          <w:rFonts w:ascii="Arial" w:eastAsia="Times New Roman" w:hAnsi="Arial" w:cs="Arial"/>
          <w:lang w:eastAsia="de-DE"/>
        </w:rPr>
        <w:t>,</w:t>
      </w:r>
      <w:r w:rsidRPr="001724E3">
        <w:rPr>
          <w:rFonts w:ascii="Arial" w:eastAsia="Times New Roman" w:hAnsi="Arial" w:cs="Arial"/>
          <w:lang w:eastAsia="de-DE"/>
        </w:rPr>
        <w:t xml:space="preserve"> davon abzukommen. Daher bleiben wir weiterhin unserer Linie treu“, meint Ralf Reuss. Sein Ansprechpartner ist Sascha Fischer von der Niederlassung Hanau. </w:t>
      </w:r>
      <w:r>
        <w:rPr>
          <w:rFonts w:ascii="Arial" w:eastAsia="Times New Roman" w:hAnsi="Arial" w:cs="Arial"/>
          <w:lang w:eastAsia="de-DE"/>
        </w:rPr>
        <w:t xml:space="preserve"> </w:t>
      </w:r>
    </w:p>
    <w:p w14:paraId="2AAAF9BB" w14:textId="77777777" w:rsidR="00FB342F" w:rsidRDefault="00FB342F" w:rsidP="00FB342F">
      <w:pPr>
        <w:rPr>
          <w:rFonts w:ascii="Arial" w:eastAsia="Times New Roman" w:hAnsi="Arial" w:cs="Arial"/>
          <w:lang w:eastAsia="de-DE"/>
        </w:rPr>
      </w:pPr>
    </w:p>
    <w:p w14:paraId="7C3B4901" w14:textId="77777777" w:rsidR="00FB342F" w:rsidRDefault="00FB342F" w:rsidP="00FB342F">
      <w:pPr>
        <w:rPr>
          <w:rFonts w:ascii="Arial" w:eastAsia="Times New Roman" w:hAnsi="Arial" w:cs="Arial"/>
          <w:lang w:eastAsia="de-DE"/>
        </w:rPr>
      </w:pPr>
      <w:r w:rsidRPr="001724E3">
        <w:rPr>
          <w:rFonts w:ascii="Arial" w:eastAsia="Times New Roman" w:hAnsi="Arial" w:cs="Arial"/>
          <w:lang w:eastAsia="de-DE"/>
        </w:rPr>
        <w:t xml:space="preserve">Um sich ein gewisses Maß an Flexibilität zu erhalten, wurde für den neuen Abbruchbagger auch die Erdbauauslegervariante gewählt. So kann der Bagger den Aushub von Fundamenten gleich mit übernehmen. „Wir haben somit zwei Geräte in einem“, so Reuss. Der Ausleger lässt sich schnell und einfach umrüsten. Dabei verkürzt das neue hydraulisch verriegelte Verbindungssystem die Rüstzeit. Sie beträgt laut Fahrer Jörg Frauenfelder bis zu eineinhalb Stunden: „Es dauert eben, alle Hydraulikleitungen abzukuppeln, neu </w:t>
      </w:r>
      <w:r>
        <w:rPr>
          <w:rFonts w:ascii="Arial" w:eastAsia="Times New Roman" w:hAnsi="Arial" w:cs="Arial"/>
          <w:lang w:eastAsia="de-DE"/>
        </w:rPr>
        <w:t xml:space="preserve">anzuschließen und den </w:t>
      </w:r>
      <w:r w:rsidRPr="001724E3">
        <w:rPr>
          <w:rFonts w:ascii="Arial" w:eastAsia="Times New Roman" w:hAnsi="Arial" w:cs="Arial"/>
          <w:lang w:eastAsia="de-DE"/>
        </w:rPr>
        <w:t xml:space="preserve">Wasserschlauch zu verlegen.“ </w:t>
      </w:r>
    </w:p>
    <w:p w14:paraId="096CB5E9" w14:textId="77777777" w:rsidR="00FB342F" w:rsidRDefault="00FB342F" w:rsidP="00FB342F">
      <w:pPr>
        <w:rPr>
          <w:rFonts w:ascii="Arial" w:eastAsia="Times New Roman" w:hAnsi="Arial" w:cs="Arial"/>
          <w:lang w:eastAsia="de-DE"/>
        </w:rPr>
      </w:pPr>
    </w:p>
    <w:p w14:paraId="2A8B5994" w14:textId="77777777" w:rsidR="00FB342F" w:rsidRDefault="00FB342F" w:rsidP="00FB342F">
      <w:pPr>
        <w:rPr>
          <w:rFonts w:ascii="Arial" w:eastAsia="Times New Roman" w:hAnsi="Arial" w:cs="Arial"/>
          <w:lang w:eastAsia="de-DE"/>
        </w:rPr>
      </w:pPr>
      <w:r w:rsidRPr="001724E3">
        <w:rPr>
          <w:rFonts w:ascii="Arial" w:eastAsia="Times New Roman" w:hAnsi="Arial" w:cs="Arial"/>
          <w:lang w:eastAsia="de-DE"/>
        </w:rPr>
        <w:t>Echle Hartstahl hat die Baumaschine im Auftrag von Zeppelin weiter modifiziert und brachte an dem Bagger noch eine Sprühanlage zur Staubeindämmung an. Die Sprüheinrichtung lässt sich bei Bedarf auch zur Reinigung der Baumaschine nutzen. „Wir haben somit quasi gleich unseren Kärcher mit dabei“, so der Fahrer. Mit 70 bar Druck wird das Wasser durchgepumpt. Über einen Schalter in der Kabine kann der Maschinist den Wasserstrahl zu- oder abschalten.</w:t>
      </w:r>
      <w:r>
        <w:rPr>
          <w:rFonts w:ascii="Arial" w:eastAsia="Times New Roman" w:hAnsi="Arial" w:cs="Arial"/>
          <w:lang w:eastAsia="de-DE"/>
        </w:rPr>
        <w:t xml:space="preserve"> </w:t>
      </w:r>
      <w:r w:rsidRPr="001724E3">
        <w:rPr>
          <w:rFonts w:ascii="Arial" w:eastAsia="Times New Roman" w:hAnsi="Arial" w:cs="Arial"/>
          <w:lang w:eastAsia="de-DE"/>
        </w:rPr>
        <w:t xml:space="preserve">Echle Hartstahl rüstete auch ein Kamerasystem zur Überwachung des </w:t>
      </w:r>
      <w:r w:rsidRPr="001724E3">
        <w:rPr>
          <w:rFonts w:ascii="Arial" w:eastAsia="Times New Roman" w:hAnsi="Arial" w:cs="Arial"/>
          <w:lang w:eastAsia="de-DE"/>
        </w:rPr>
        <w:lastRenderedPageBreak/>
        <w:t>Werkzeugs nach. Zusätzliche LED-Beleuchtung am Ausleger, Kontergewicht sowie Fahrerhaus war</w:t>
      </w:r>
      <w:r>
        <w:rPr>
          <w:rFonts w:ascii="Arial" w:eastAsia="Times New Roman" w:hAnsi="Arial" w:cs="Arial"/>
          <w:lang w:eastAsia="de-DE"/>
        </w:rPr>
        <w:t>en</w:t>
      </w:r>
      <w:r w:rsidRPr="001724E3">
        <w:rPr>
          <w:rFonts w:ascii="Arial" w:eastAsia="Times New Roman" w:hAnsi="Arial" w:cs="Arial"/>
          <w:lang w:eastAsia="de-DE"/>
        </w:rPr>
        <w:t xml:space="preserve"> weitere Anforderung</w:t>
      </w:r>
      <w:r>
        <w:rPr>
          <w:rFonts w:ascii="Arial" w:eastAsia="Times New Roman" w:hAnsi="Arial" w:cs="Arial"/>
          <w:lang w:eastAsia="de-DE"/>
        </w:rPr>
        <w:t>en</w:t>
      </w:r>
      <w:r w:rsidRPr="001724E3">
        <w:rPr>
          <w:rFonts w:ascii="Arial" w:eastAsia="Times New Roman" w:hAnsi="Arial" w:cs="Arial"/>
          <w:lang w:eastAsia="de-DE"/>
        </w:rPr>
        <w:t xml:space="preserve">, die Zeppelin umsetzen musste – damit sollen Arbeitsplatz </w:t>
      </w:r>
      <w:r>
        <w:rPr>
          <w:rFonts w:ascii="Arial" w:eastAsia="Times New Roman" w:hAnsi="Arial" w:cs="Arial"/>
          <w:lang w:eastAsia="de-DE"/>
        </w:rPr>
        <w:t>und -</w:t>
      </w:r>
      <w:r w:rsidRPr="001724E3">
        <w:rPr>
          <w:rFonts w:ascii="Arial" w:eastAsia="Times New Roman" w:hAnsi="Arial" w:cs="Arial"/>
          <w:lang w:eastAsia="de-DE"/>
        </w:rPr>
        <w:t xml:space="preserve">umfeld hell ausgeleuchtet werden. </w:t>
      </w:r>
    </w:p>
    <w:p w14:paraId="3EF84381" w14:textId="77777777" w:rsidR="00FB342F" w:rsidRDefault="00FB342F" w:rsidP="00FB342F">
      <w:pPr>
        <w:rPr>
          <w:rFonts w:ascii="Arial" w:eastAsia="Times New Roman" w:hAnsi="Arial" w:cs="Arial"/>
          <w:lang w:eastAsia="de-DE"/>
        </w:rPr>
      </w:pPr>
    </w:p>
    <w:p w14:paraId="5542834E" w14:textId="77777777" w:rsidR="00FB342F" w:rsidRDefault="00FB342F" w:rsidP="00FB342F">
      <w:pPr>
        <w:rPr>
          <w:rFonts w:ascii="Arial" w:eastAsia="Times New Roman" w:hAnsi="Arial" w:cs="Arial"/>
          <w:lang w:eastAsia="de-DE"/>
        </w:rPr>
      </w:pPr>
      <w:r w:rsidRPr="001724E3">
        <w:rPr>
          <w:rFonts w:ascii="Arial" w:eastAsia="Times New Roman" w:hAnsi="Arial" w:cs="Arial"/>
          <w:lang w:eastAsia="de-DE"/>
        </w:rPr>
        <w:t>Reißlöffel, Tieflöffel, Sieblöffel, Schere, Pulverisierer, Hydraulikhammer und Anbaufräse markieren die Bandbreite an Anbaugeräten, die genutzt werden, um eine Papierfabrik bis auf die Fundamente zu zerlegen. Um möglichst schnell Werkzeug wechseln zu können, wurde die Baumaschine mit einem hydraulischen Schn</w:t>
      </w:r>
      <w:r>
        <w:rPr>
          <w:rFonts w:ascii="Arial" w:eastAsia="Times New Roman" w:hAnsi="Arial" w:cs="Arial"/>
          <w:lang w:eastAsia="de-DE"/>
        </w:rPr>
        <w:t xml:space="preserve">ellwechselsystem OilQuick OQ 80 </w:t>
      </w:r>
      <w:r w:rsidRPr="001724E3">
        <w:rPr>
          <w:rFonts w:ascii="Arial" w:eastAsia="Times New Roman" w:hAnsi="Arial" w:cs="Arial"/>
          <w:lang w:eastAsia="de-DE"/>
        </w:rPr>
        <w:t>ausgerü</w:t>
      </w:r>
      <w:r>
        <w:rPr>
          <w:rFonts w:ascii="Arial" w:eastAsia="Times New Roman" w:hAnsi="Arial" w:cs="Arial"/>
          <w:lang w:eastAsia="de-DE"/>
        </w:rPr>
        <w:t xml:space="preserve">stet. Außerdem erhielt sie auch </w:t>
      </w:r>
      <w:r w:rsidRPr="001724E3">
        <w:rPr>
          <w:rFonts w:ascii="Arial" w:eastAsia="Times New Roman" w:hAnsi="Arial" w:cs="Arial"/>
          <w:lang w:eastAsia="de-DE"/>
        </w:rPr>
        <w:t xml:space="preserve">auf Kundenwunsch hin ein absetzbares Kontergewicht, was ihr ein Transportgewicht von knapp 33 Tonnen ermöglicht. </w:t>
      </w:r>
      <w:r>
        <w:rPr>
          <w:rFonts w:ascii="Arial" w:eastAsia="Times New Roman" w:hAnsi="Arial" w:cs="Arial"/>
          <w:lang w:eastAsia="de-DE"/>
        </w:rPr>
        <w:t xml:space="preserve"> </w:t>
      </w:r>
      <w:r w:rsidRPr="001724E3">
        <w:rPr>
          <w:rFonts w:ascii="Arial" w:eastAsia="Times New Roman" w:hAnsi="Arial" w:cs="Arial"/>
          <w:lang w:eastAsia="de-DE"/>
        </w:rPr>
        <w:t>Das 8,7 Tonnen schwere Kontergewicht lässt s</w:t>
      </w:r>
      <w:r>
        <w:rPr>
          <w:rFonts w:ascii="Arial" w:eastAsia="Times New Roman" w:hAnsi="Arial" w:cs="Arial"/>
          <w:lang w:eastAsia="de-DE"/>
        </w:rPr>
        <w:t xml:space="preserve">ich per Fernbedienung absetzen. </w:t>
      </w:r>
      <w:r w:rsidRPr="001724E3">
        <w:rPr>
          <w:rFonts w:ascii="Arial" w:eastAsia="Times New Roman" w:hAnsi="Arial" w:cs="Arial"/>
          <w:lang w:eastAsia="de-DE"/>
        </w:rPr>
        <w:t xml:space="preserve">Der Unterwagen ist mit Spurverstellung verfügbar. So lässt sich das Gerät für Transporte entsprechend auf eine Breite von drei Meter komprimieren. „Bei den Transporten wollen wir flexibel sein, um uns da alle Optionen offenzuhalten“, so Reuss. </w:t>
      </w:r>
      <w:r>
        <w:rPr>
          <w:rFonts w:ascii="Arial" w:eastAsia="Times New Roman" w:hAnsi="Arial" w:cs="Arial"/>
          <w:lang w:eastAsia="de-DE"/>
        </w:rPr>
        <w:t xml:space="preserve"> </w:t>
      </w:r>
    </w:p>
    <w:p w14:paraId="73B42033" w14:textId="77777777" w:rsidR="00FB342F" w:rsidRDefault="00FB342F" w:rsidP="00FB342F">
      <w:pPr>
        <w:rPr>
          <w:rFonts w:ascii="Arial" w:eastAsia="Times New Roman" w:hAnsi="Arial" w:cs="Arial"/>
          <w:lang w:eastAsia="de-DE"/>
        </w:rPr>
      </w:pPr>
    </w:p>
    <w:p w14:paraId="60442EB3" w14:textId="77777777" w:rsidR="00FB342F" w:rsidRDefault="00FB342F" w:rsidP="00FB342F">
      <w:pPr>
        <w:rPr>
          <w:rFonts w:ascii="Arial" w:eastAsia="Times New Roman" w:hAnsi="Arial" w:cs="Arial"/>
          <w:lang w:eastAsia="de-DE"/>
        </w:rPr>
      </w:pPr>
      <w:r w:rsidRPr="001724E3">
        <w:rPr>
          <w:rFonts w:ascii="Arial" w:eastAsia="Times New Roman" w:hAnsi="Arial" w:cs="Arial"/>
          <w:lang w:eastAsia="de-DE"/>
        </w:rPr>
        <w:t xml:space="preserve">Fahrer Jörg Frauenfelder hat schon früher einmal einen Longfrontbagger bedient. </w:t>
      </w:r>
      <w:r>
        <w:rPr>
          <w:rFonts w:ascii="Arial" w:eastAsia="Times New Roman" w:hAnsi="Arial" w:cs="Arial"/>
          <w:lang w:eastAsia="de-DE"/>
        </w:rPr>
        <w:t xml:space="preserve"> </w:t>
      </w:r>
      <w:r w:rsidRPr="001724E3">
        <w:rPr>
          <w:rFonts w:ascii="Arial" w:eastAsia="Times New Roman" w:hAnsi="Arial" w:cs="Arial"/>
          <w:lang w:eastAsia="de-DE"/>
        </w:rPr>
        <w:t>In der neuen kippbaren Fahrerkabine zu sitzen, empfindet er als komfortabel. Es entlastet seine Nackenmuskulatur und trägt zum entspannten Arbeitsmodus bei. Über einen extra Druckluftfilter in der Kabine soll die Luft von Partikeln gereini</w:t>
      </w:r>
      <w:r>
        <w:rPr>
          <w:rFonts w:ascii="Arial" w:eastAsia="Times New Roman" w:hAnsi="Arial" w:cs="Arial"/>
          <w:lang w:eastAsia="de-DE"/>
        </w:rPr>
        <w:t xml:space="preserve">gt werden. Zum besseren Zustieg </w:t>
      </w:r>
      <w:r w:rsidRPr="001724E3">
        <w:rPr>
          <w:rFonts w:ascii="Arial" w:eastAsia="Times New Roman" w:hAnsi="Arial" w:cs="Arial"/>
          <w:lang w:eastAsia="de-DE"/>
        </w:rPr>
        <w:t xml:space="preserve">in die Kabine wurde auch ein extra Trittbrett angebracht, was Halt und Sicherheit bieten soll. Daher wurde auch nicht lange gefackelt, dem Wunsch des Fahrers nachzukommen. Dazu der Firmenchef: „Wir haben ein sehr gutes Betriebsklima. </w:t>
      </w:r>
      <w:r>
        <w:rPr>
          <w:rFonts w:ascii="Arial" w:eastAsia="Times New Roman" w:hAnsi="Arial" w:cs="Arial"/>
          <w:lang w:eastAsia="de-DE"/>
        </w:rPr>
        <w:t xml:space="preserve"> </w:t>
      </w:r>
      <w:r w:rsidRPr="001724E3">
        <w:rPr>
          <w:rFonts w:ascii="Arial" w:eastAsia="Times New Roman" w:hAnsi="Arial" w:cs="Arial"/>
          <w:lang w:eastAsia="de-DE"/>
        </w:rPr>
        <w:t xml:space="preserve">Ein angenehmes Arbeitsumfeld ist heute sehr wichtig.“ </w:t>
      </w:r>
      <w:r>
        <w:rPr>
          <w:rFonts w:ascii="Arial" w:eastAsia="Times New Roman" w:hAnsi="Arial" w:cs="Arial"/>
          <w:lang w:eastAsia="de-DE"/>
        </w:rPr>
        <w:t xml:space="preserve">   </w:t>
      </w:r>
    </w:p>
    <w:p w14:paraId="32C071B4" w14:textId="77777777" w:rsidR="00FB342F" w:rsidRDefault="00FB342F" w:rsidP="00FB342F">
      <w:pPr>
        <w:rPr>
          <w:rFonts w:ascii="Arial" w:eastAsia="Times New Roman" w:hAnsi="Arial" w:cs="Arial"/>
          <w:lang w:eastAsia="de-DE"/>
        </w:rPr>
      </w:pPr>
    </w:p>
    <w:p w14:paraId="1BD6D6B7" w14:textId="77777777" w:rsidR="00FB342F" w:rsidRDefault="00FB342F" w:rsidP="00FB342F">
      <w:pPr>
        <w:rPr>
          <w:rFonts w:ascii="Arial" w:eastAsia="Times New Roman" w:hAnsi="Arial" w:cs="Arial"/>
          <w:lang w:eastAsia="de-DE"/>
        </w:rPr>
      </w:pPr>
      <w:r>
        <w:rPr>
          <w:rFonts w:ascii="Arial" w:eastAsia="Times New Roman" w:hAnsi="Arial" w:cs="Arial"/>
          <w:lang w:eastAsia="de-DE"/>
        </w:rPr>
        <w:t>Bildtexte:</w:t>
      </w:r>
    </w:p>
    <w:p w14:paraId="132CA216" w14:textId="77777777" w:rsidR="00FB342F" w:rsidRDefault="00FB342F" w:rsidP="00FB342F">
      <w:pPr>
        <w:rPr>
          <w:rFonts w:ascii="Arial" w:eastAsia="Times New Roman" w:hAnsi="Arial" w:cs="Arial"/>
          <w:lang w:eastAsia="de-DE"/>
        </w:rPr>
      </w:pPr>
      <w:r>
        <w:rPr>
          <w:rFonts w:ascii="Arial" w:eastAsia="Times New Roman" w:hAnsi="Arial" w:cs="Arial"/>
          <w:lang w:eastAsia="de-DE"/>
        </w:rPr>
        <w:t xml:space="preserve">Bild 1: </w:t>
      </w:r>
      <w:r w:rsidRPr="001724E3">
        <w:rPr>
          <w:rFonts w:ascii="Arial" w:eastAsia="Times New Roman" w:hAnsi="Arial" w:cs="Arial"/>
          <w:lang w:eastAsia="de-DE"/>
        </w:rPr>
        <w:t xml:space="preserve">Der Cat 340F UHD erreicht bis zu 21,7 Meter Löffelbolzenhöhe und kann bei einer horizontalen Reichweite von 14 Metern Lasten von bis zu 3,6 Tonnen bewältigen. </w:t>
      </w:r>
      <w:r>
        <w:rPr>
          <w:rFonts w:ascii="Arial" w:eastAsia="Times New Roman" w:hAnsi="Arial" w:cs="Arial"/>
          <w:lang w:eastAsia="de-DE"/>
        </w:rPr>
        <w:t xml:space="preserve"> </w:t>
      </w:r>
    </w:p>
    <w:p w14:paraId="320E4401" w14:textId="77777777" w:rsidR="00FB342F" w:rsidRDefault="00FB342F" w:rsidP="00FB342F">
      <w:pPr>
        <w:rPr>
          <w:rFonts w:ascii="Arial" w:eastAsia="Times New Roman" w:hAnsi="Arial" w:cs="Arial"/>
          <w:lang w:eastAsia="de-DE"/>
        </w:rPr>
      </w:pPr>
      <w:r>
        <w:rPr>
          <w:rFonts w:ascii="Arial" w:eastAsia="Times New Roman" w:hAnsi="Arial" w:cs="Arial"/>
          <w:lang w:eastAsia="de-DE"/>
        </w:rPr>
        <w:t xml:space="preserve">Bild 2: </w:t>
      </w:r>
      <w:r w:rsidRPr="001724E3">
        <w:rPr>
          <w:rFonts w:ascii="Arial" w:eastAsia="Times New Roman" w:hAnsi="Arial" w:cs="Arial"/>
          <w:lang w:eastAsia="de-DE"/>
        </w:rPr>
        <w:t>Fahrer Jörg Frauenfelder, Unternehmer Ralf Reuss und Zeppelin Verkäufer Sascha Fischer (von links).</w:t>
      </w:r>
      <w:r>
        <w:rPr>
          <w:rFonts w:ascii="Arial" w:eastAsia="Times New Roman" w:hAnsi="Arial" w:cs="Arial"/>
          <w:lang w:eastAsia="de-DE"/>
        </w:rPr>
        <w:t xml:space="preserve">  </w:t>
      </w:r>
    </w:p>
    <w:p w14:paraId="02EE48FB" w14:textId="2D131FAF" w:rsidR="00FB342F" w:rsidRDefault="00FB342F" w:rsidP="00FB342F">
      <w:pPr>
        <w:rPr>
          <w:rFonts w:ascii="Arial" w:eastAsia="Times New Roman" w:hAnsi="Arial" w:cs="Arial"/>
          <w:lang w:eastAsia="de-DE"/>
        </w:rPr>
      </w:pPr>
      <w:r>
        <w:rPr>
          <w:rFonts w:ascii="Arial" w:eastAsia="Times New Roman" w:hAnsi="Arial" w:cs="Arial"/>
          <w:lang w:eastAsia="de-DE"/>
        </w:rPr>
        <w:t xml:space="preserve">Bild 3: </w:t>
      </w:r>
      <w:r w:rsidRPr="001724E3">
        <w:rPr>
          <w:rFonts w:ascii="Arial" w:eastAsia="Times New Roman" w:hAnsi="Arial" w:cs="Arial"/>
          <w:lang w:eastAsia="de-DE"/>
        </w:rPr>
        <w:t>Der Longfrontausleger lässt sich schnell und einfach gegen den Erdbau</w:t>
      </w:r>
      <w:r>
        <w:rPr>
          <w:rFonts w:ascii="Arial" w:eastAsia="Times New Roman" w:hAnsi="Arial" w:cs="Arial"/>
          <w:lang w:eastAsia="de-DE"/>
        </w:rPr>
        <w:t>ausleger tauschen.</w:t>
      </w:r>
    </w:p>
    <w:p w14:paraId="0A728626" w14:textId="3A3FC9D6" w:rsidR="00FB342F" w:rsidRDefault="00FB342F" w:rsidP="00FB342F">
      <w:pPr>
        <w:rPr>
          <w:rFonts w:ascii="Arial" w:eastAsia="Times New Roman" w:hAnsi="Arial" w:cs="Arial"/>
          <w:lang w:eastAsia="de-DE"/>
        </w:rPr>
      </w:pPr>
      <w:r>
        <w:rPr>
          <w:rFonts w:ascii="Arial" w:eastAsia="Times New Roman" w:hAnsi="Arial" w:cs="Arial"/>
          <w:lang w:eastAsia="de-DE"/>
        </w:rPr>
        <w:t xml:space="preserve">Fotos: Reuss (1), Zeppelin (2-3) </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lastRenderedPageBreak/>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E314C1"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86A4" w14:textId="77777777" w:rsidR="00E314C1" w:rsidRDefault="00E314C1" w:rsidP="00AF4275">
      <w:pPr>
        <w:spacing w:after="0" w:line="240" w:lineRule="auto"/>
      </w:pPr>
      <w:r>
        <w:separator/>
      </w:r>
    </w:p>
  </w:endnote>
  <w:endnote w:type="continuationSeparator" w:id="0">
    <w:p w14:paraId="5CFF490A" w14:textId="77777777" w:rsidR="00E314C1" w:rsidRDefault="00E314C1"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FA9A" w14:textId="77777777" w:rsidR="00E314C1" w:rsidRDefault="00E314C1" w:rsidP="00AF4275">
      <w:pPr>
        <w:spacing w:after="0" w:line="240" w:lineRule="auto"/>
      </w:pPr>
      <w:r>
        <w:separator/>
      </w:r>
    </w:p>
  </w:footnote>
  <w:footnote w:type="continuationSeparator" w:id="0">
    <w:p w14:paraId="55101274" w14:textId="77777777" w:rsidR="00E314C1" w:rsidRDefault="00E314C1"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7E77F5"/>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2604"/>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314C1"/>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342F"/>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7491-C5BC-064D-9DF6-766E3200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7562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8745</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3</cp:revision>
  <cp:lastPrinted>2016-01-13T11:42:00Z</cp:lastPrinted>
  <dcterms:created xsi:type="dcterms:W3CDTF">2018-11-15T13:31:00Z</dcterms:created>
  <dcterms:modified xsi:type="dcterms:W3CDTF">2018-11-16T10:26:00Z</dcterms:modified>
</cp:coreProperties>
</file>