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2CCC6FCC" w14:textId="77777777" w:rsidR="007640EC" w:rsidRPr="007640EC" w:rsidRDefault="007640EC" w:rsidP="007640EC">
      <w:pPr>
        <w:rPr>
          <w:rFonts w:ascii="Arial" w:eastAsia="Times New Roman" w:hAnsi="Arial" w:cs="Arial"/>
          <w:b/>
          <w:sz w:val="40"/>
          <w:szCs w:val="40"/>
          <w:lang w:eastAsia="de-DE"/>
        </w:rPr>
      </w:pPr>
      <w:r w:rsidRPr="007640EC">
        <w:rPr>
          <w:rFonts w:ascii="Arial" w:eastAsia="Times New Roman" w:hAnsi="Arial" w:cs="Arial"/>
          <w:b/>
          <w:sz w:val="40"/>
          <w:szCs w:val="40"/>
          <w:lang w:eastAsia="de-DE"/>
        </w:rPr>
        <w:t>Nicht die Zähne ausbeißen</w:t>
      </w:r>
    </w:p>
    <w:p w14:paraId="696AFD4C" w14:textId="77777777" w:rsidR="007640EC" w:rsidRDefault="007640EC" w:rsidP="007640EC">
      <w:pPr>
        <w:rPr>
          <w:rFonts w:ascii="Arial" w:eastAsia="Times New Roman" w:hAnsi="Arial" w:cs="Arial"/>
          <w:b/>
          <w:sz w:val="28"/>
          <w:szCs w:val="28"/>
          <w:lang w:eastAsia="de-DE"/>
        </w:rPr>
      </w:pPr>
      <w:r w:rsidRPr="007640EC">
        <w:rPr>
          <w:rFonts w:ascii="Arial" w:eastAsia="Times New Roman" w:hAnsi="Arial" w:cs="Arial"/>
          <w:b/>
          <w:sz w:val="28"/>
          <w:szCs w:val="28"/>
          <w:lang w:eastAsia="de-DE"/>
        </w:rPr>
        <w:t xml:space="preserve">Neuer </w:t>
      </w:r>
      <w:proofErr w:type="spellStart"/>
      <w:r w:rsidRPr="007640EC">
        <w:rPr>
          <w:rFonts w:ascii="Arial" w:eastAsia="Times New Roman" w:hAnsi="Arial" w:cs="Arial"/>
          <w:b/>
          <w:sz w:val="28"/>
          <w:szCs w:val="28"/>
          <w:lang w:eastAsia="de-DE"/>
        </w:rPr>
        <w:t>Cat</w:t>
      </w:r>
      <w:proofErr w:type="spellEnd"/>
      <w:r w:rsidRPr="007640EC">
        <w:rPr>
          <w:rFonts w:ascii="Arial" w:eastAsia="Times New Roman" w:hAnsi="Arial" w:cs="Arial"/>
          <w:b/>
          <w:sz w:val="28"/>
          <w:szCs w:val="28"/>
          <w:lang w:eastAsia="de-DE"/>
        </w:rPr>
        <w:t xml:space="preserve"> Radlader 982M muss harten Granitabbau bei </w:t>
      </w:r>
    </w:p>
    <w:p w14:paraId="39E9C279" w14:textId="48843D4D" w:rsidR="007640EC" w:rsidRPr="007640EC" w:rsidRDefault="007640EC" w:rsidP="007640EC">
      <w:pPr>
        <w:rPr>
          <w:rFonts w:ascii="Arial" w:eastAsia="Times New Roman" w:hAnsi="Arial" w:cs="Arial"/>
          <w:b/>
          <w:sz w:val="28"/>
          <w:szCs w:val="28"/>
          <w:lang w:eastAsia="de-DE"/>
        </w:rPr>
      </w:pPr>
      <w:r w:rsidRPr="007640EC">
        <w:rPr>
          <w:rFonts w:ascii="Arial" w:eastAsia="Times New Roman" w:hAnsi="Arial" w:cs="Arial"/>
          <w:b/>
          <w:sz w:val="28"/>
          <w:szCs w:val="28"/>
          <w:lang w:eastAsia="de-DE"/>
        </w:rPr>
        <w:t xml:space="preserve">Schotterwerk </w:t>
      </w:r>
      <w:proofErr w:type="spellStart"/>
      <w:r w:rsidRPr="007640EC">
        <w:rPr>
          <w:rFonts w:ascii="Arial" w:eastAsia="Times New Roman" w:hAnsi="Arial" w:cs="Arial"/>
          <w:b/>
          <w:sz w:val="28"/>
          <w:szCs w:val="28"/>
          <w:lang w:eastAsia="de-DE"/>
        </w:rPr>
        <w:t>Fischl</w:t>
      </w:r>
      <w:proofErr w:type="spellEnd"/>
      <w:r w:rsidRPr="007640EC">
        <w:rPr>
          <w:rFonts w:ascii="Arial" w:eastAsia="Times New Roman" w:hAnsi="Arial" w:cs="Arial"/>
          <w:b/>
          <w:sz w:val="28"/>
          <w:szCs w:val="28"/>
          <w:lang w:eastAsia="de-DE"/>
        </w:rPr>
        <w:t xml:space="preserve"> bewältigen</w:t>
      </w:r>
    </w:p>
    <w:p w14:paraId="57D65BDF" w14:textId="77777777" w:rsidR="007640EC" w:rsidRPr="007640EC" w:rsidRDefault="007640EC" w:rsidP="007640EC">
      <w:pPr>
        <w:rPr>
          <w:rFonts w:ascii="Arial" w:hAnsi="Arial" w:cs="Arial"/>
        </w:rPr>
      </w:pPr>
    </w:p>
    <w:p w14:paraId="558F5187" w14:textId="018061B2" w:rsidR="007640EC" w:rsidRPr="007640EC" w:rsidRDefault="007640EC" w:rsidP="007640EC">
      <w:pPr>
        <w:rPr>
          <w:rFonts w:ascii="Arial" w:eastAsia="Times New Roman" w:hAnsi="Arial" w:cs="Arial"/>
          <w:lang w:eastAsia="de-DE"/>
        </w:rPr>
      </w:pPr>
      <w:r w:rsidRPr="007640EC">
        <w:rPr>
          <w:rFonts w:ascii="Arial" w:eastAsia="Times New Roman" w:hAnsi="Arial" w:cs="Arial"/>
          <w:lang w:eastAsia="de-DE"/>
        </w:rPr>
        <w:t xml:space="preserve">ZWIESEL (SR). </w:t>
      </w:r>
      <w:r w:rsidRPr="007640EC">
        <w:rPr>
          <w:rFonts w:ascii="Arial" w:eastAsia="Times New Roman" w:hAnsi="Arial" w:cs="Arial"/>
          <w:b/>
          <w:lang w:eastAsia="de-DE"/>
        </w:rPr>
        <w:t xml:space="preserve">Im wahrsten Sinne des Wortes auf Granit stößt ein neuer </w:t>
      </w:r>
      <w:proofErr w:type="spellStart"/>
      <w:r w:rsidRPr="007640EC">
        <w:rPr>
          <w:rFonts w:ascii="Arial" w:eastAsia="Times New Roman" w:hAnsi="Arial" w:cs="Arial"/>
          <w:b/>
          <w:lang w:eastAsia="de-DE"/>
        </w:rPr>
        <w:t>Cat</w:t>
      </w:r>
      <w:proofErr w:type="spellEnd"/>
      <w:r w:rsidRPr="007640EC">
        <w:rPr>
          <w:rFonts w:ascii="Arial" w:eastAsia="Times New Roman" w:hAnsi="Arial" w:cs="Arial"/>
          <w:b/>
          <w:lang w:eastAsia="de-DE"/>
        </w:rPr>
        <w:t xml:space="preserve"> Radlader 982M. Die neue Baumaschine, die von der Zeppelin Niederlassung Straubing geliefert wurde, nimmt durch Bohrlochsprengung abgebauten Granit auf und beschickt damit direkt </w:t>
      </w:r>
      <w:r>
        <w:rPr>
          <w:rFonts w:ascii="Arial" w:eastAsia="Times New Roman" w:hAnsi="Arial" w:cs="Arial"/>
          <w:b/>
          <w:lang w:eastAsia="de-DE"/>
        </w:rPr>
        <w:t>einen</w:t>
      </w:r>
      <w:r w:rsidRPr="007640EC">
        <w:rPr>
          <w:rFonts w:ascii="Arial" w:eastAsia="Times New Roman" w:hAnsi="Arial" w:cs="Arial"/>
          <w:b/>
          <w:lang w:eastAsia="de-DE"/>
        </w:rPr>
        <w:t xml:space="preserve"> Brecher. Das Material wird weiter verarbeitet zu Splitt, Sand und Schotter für den Frostschutz in verschiedenen Fraktionen. Zwischenschritte im Abbauprozess wie Transporte via Muldenkipper oder Dumper entfallen aufgrund der kurzen Wege im Steinbruch, den das Unternehmen seit 1989 erschließt. Damit sich der Radlader mit dem harten Rohstoff nicht die Zähne ausbeißt, wählte das Schotterwerk </w:t>
      </w:r>
      <w:proofErr w:type="spellStart"/>
      <w:r w:rsidRPr="007640EC">
        <w:rPr>
          <w:rFonts w:ascii="Arial" w:eastAsia="Times New Roman" w:hAnsi="Arial" w:cs="Arial"/>
          <w:b/>
          <w:lang w:eastAsia="de-DE"/>
        </w:rPr>
        <w:t>Fischl</w:t>
      </w:r>
      <w:proofErr w:type="spellEnd"/>
      <w:r w:rsidRPr="007640EC">
        <w:rPr>
          <w:rFonts w:ascii="Arial" w:eastAsia="Times New Roman" w:hAnsi="Arial" w:cs="Arial"/>
          <w:b/>
          <w:lang w:eastAsia="de-DE"/>
        </w:rPr>
        <w:t xml:space="preserve"> bei Zwiesel mitten im Bayerischen Wald für das Arbeitsgerät eine Trapezschaufel mit 6,3 Kubikmet</w:t>
      </w:r>
      <w:r>
        <w:rPr>
          <w:rFonts w:ascii="Arial" w:eastAsia="Times New Roman" w:hAnsi="Arial" w:cs="Arial"/>
          <w:b/>
          <w:lang w:eastAsia="de-DE"/>
        </w:rPr>
        <w:t xml:space="preserve">ern. Zeppelin Verkäufer Xaver </w:t>
      </w:r>
      <w:proofErr w:type="spellStart"/>
      <w:r>
        <w:rPr>
          <w:rFonts w:ascii="Arial" w:eastAsia="Times New Roman" w:hAnsi="Arial" w:cs="Arial"/>
          <w:b/>
          <w:lang w:eastAsia="de-DE"/>
        </w:rPr>
        <w:t>Mü</w:t>
      </w:r>
      <w:r w:rsidRPr="007640EC">
        <w:rPr>
          <w:rFonts w:ascii="Arial" w:eastAsia="Times New Roman" w:hAnsi="Arial" w:cs="Arial"/>
          <w:b/>
          <w:lang w:eastAsia="de-DE"/>
        </w:rPr>
        <w:t>ckl</w:t>
      </w:r>
      <w:proofErr w:type="spellEnd"/>
      <w:r w:rsidRPr="007640EC">
        <w:rPr>
          <w:rFonts w:ascii="Arial" w:eastAsia="Times New Roman" w:hAnsi="Arial" w:cs="Arial"/>
          <w:b/>
          <w:lang w:eastAsia="de-DE"/>
        </w:rPr>
        <w:t xml:space="preserve"> ließ bei Resch-Ka-</w:t>
      </w:r>
      <w:proofErr w:type="spellStart"/>
      <w:r w:rsidRPr="007640EC">
        <w:rPr>
          <w:rFonts w:ascii="Arial" w:eastAsia="Times New Roman" w:hAnsi="Arial" w:cs="Arial"/>
          <w:b/>
          <w:lang w:eastAsia="de-DE"/>
        </w:rPr>
        <w:t>Tec</w:t>
      </w:r>
      <w:proofErr w:type="spellEnd"/>
      <w:r w:rsidRPr="007640EC">
        <w:rPr>
          <w:rFonts w:ascii="Arial" w:eastAsia="Times New Roman" w:hAnsi="Arial" w:cs="Arial"/>
          <w:b/>
          <w:lang w:eastAsia="de-DE"/>
        </w:rPr>
        <w:t xml:space="preserve"> Verstärkungen aus </w:t>
      </w:r>
      <w:proofErr w:type="spellStart"/>
      <w:r w:rsidRPr="007640EC">
        <w:rPr>
          <w:rFonts w:ascii="Arial" w:eastAsia="Times New Roman" w:hAnsi="Arial" w:cs="Arial"/>
          <w:b/>
          <w:lang w:eastAsia="de-DE"/>
        </w:rPr>
        <w:t>Hardox</w:t>
      </w:r>
      <w:proofErr w:type="spellEnd"/>
      <w:r w:rsidRPr="007640EC">
        <w:rPr>
          <w:rFonts w:ascii="Arial" w:eastAsia="Times New Roman" w:hAnsi="Arial" w:cs="Arial"/>
          <w:b/>
          <w:lang w:eastAsia="de-DE"/>
        </w:rPr>
        <w:t>-Stahl am Unterboden anbringen. Denn der Einsatz fällt in die Kategorie schwer. Felsbereifung ist somit ebenfalls obligatorisch.</w:t>
      </w:r>
      <w:r w:rsidRPr="007640EC">
        <w:rPr>
          <w:rFonts w:ascii="Arial" w:eastAsia="Times New Roman" w:hAnsi="Arial" w:cs="Arial"/>
          <w:lang w:eastAsia="de-DE"/>
        </w:rPr>
        <w:t xml:space="preserve"> </w:t>
      </w:r>
    </w:p>
    <w:p w14:paraId="763787E0" w14:textId="77777777" w:rsidR="007640EC" w:rsidRPr="007640EC" w:rsidRDefault="007640EC" w:rsidP="007640EC">
      <w:pPr>
        <w:rPr>
          <w:rFonts w:ascii="Arial" w:hAnsi="Arial" w:cs="Arial"/>
        </w:rPr>
      </w:pPr>
    </w:p>
    <w:p w14:paraId="4B64826D" w14:textId="77777777" w:rsidR="007640EC" w:rsidRPr="007640EC" w:rsidRDefault="007640EC" w:rsidP="007640EC">
      <w:pPr>
        <w:rPr>
          <w:rFonts w:ascii="Arial" w:eastAsia="Times New Roman" w:hAnsi="Arial" w:cs="Arial"/>
          <w:lang w:eastAsia="de-DE"/>
        </w:rPr>
      </w:pPr>
      <w:r w:rsidRPr="007640EC">
        <w:rPr>
          <w:rFonts w:ascii="Arial" w:eastAsia="Times New Roman" w:hAnsi="Arial" w:cs="Arial"/>
          <w:lang w:eastAsia="de-DE"/>
        </w:rPr>
        <w:t xml:space="preserve">Abgebaut werden 120 000 Tonnen Granit im Jahr. „Die Hälfte davon benötigen wir für unsere andere Firma,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Tiefbau aus Viechtach. Sie übernimmt den Wegebau für Forstämter oder eben den Nationalpark Bayerischer Wald“, so Günter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Geschäftsführer. Dieser sei die letzten Jahre weniger durch Neubaumaßnahmen geprägt, sondern maßgeblich sei die Instandsetzung. „Wanderwege müssen für den Tourismus, der in der Region eine Schlüsselrolle spielt, in Schuss gehalten werden“, führt er weiter aus. </w:t>
      </w:r>
    </w:p>
    <w:p w14:paraId="69EC78B8" w14:textId="77777777" w:rsidR="007640EC" w:rsidRPr="007640EC" w:rsidRDefault="007640EC" w:rsidP="007640EC">
      <w:pPr>
        <w:rPr>
          <w:rFonts w:ascii="Arial" w:eastAsia="Times New Roman" w:hAnsi="Arial" w:cs="Arial"/>
          <w:lang w:eastAsia="de-DE"/>
        </w:rPr>
      </w:pPr>
    </w:p>
    <w:p w14:paraId="74C10391" w14:textId="77777777" w:rsidR="007640EC" w:rsidRDefault="007640EC" w:rsidP="007640EC">
      <w:pPr>
        <w:rPr>
          <w:rFonts w:ascii="Arial" w:eastAsia="Times New Roman" w:hAnsi="Arial" w:cs="Arial"/>
          <w:lang w:eastAsia="de-DE"/>
        </w:rPr>
      </w:pPr>
      <w:r w:rsidRPr="007640EC">
        <w:rPr>
          <w:rFonts w:ascii="Arial" w:eastAsia="Times New Roman" w:hAnsi="Arial" w:cs="Arial"/>
          <w:lang w:eastAsia="de-DE"/>
        </w:rPr>
        <w:t>Für den</w:t>
      </w:r>
      <w:r>
        <w:rPr>
          <w:rFonts w:ascii="Arial" w:eastAsia="Times New Roman" w:hAnsi="Arial" w:cs="Arial"/>
          <w:lang w:eastAsia="de-DE"/>
        </w:rPr>
        <w:t xml:space="preserve"> </w:t>
      </w:r>
      <w:proofErr w:type="spellStart"/>
      <w:r>
        <w:rPr>
          <w:rFonts w:ascii="Arial" w:eastAsia="Times New Roman" w:hAnsi="Arial" w:cs="Arial"/>
          <w:lang w:eastAsia="de-DE"/>
        </w:rPr>
        <w:t>Cat</w:t>
      </w:r>
      <w:proofErr w:type="spellEnd"/>
      <w:r w:rsidRPr="007640EC">
        <w:rPr>
          <w:rFonts w:ascii="Arial" w:eastAsia="Times New Roman" w:hAnsi="Arial" w:cs="Arial"/>
          <w:lang w:eastAsia="de-DE"/>
        </w:rPr>
        <w:t xml:space="preserve"> 982M mit 36 Tonnen Einsatzgewicht wurde ein kurzes Hubgerüst gewählt, um mehr K</w:t>
      </w:r>
      <w:r>
        <w:rPr>
          <w:rFonts w:ascii="Arial" w:eastAsia="Times New Roman" w:hAnsi="Arial" w:cs="Arial"/>
          <w:lang w:eastAsia="de-DE"/>
        </w:rPr>
        <w:t>raft für den harten Einsatz auf</w:t>
      </w:r>
      <w:r w:rsidRPr="007640EC">
        <w:rPr>
          <w:rFonts w:ascii="Arial" w:eastAsia="Times New Roman" w:hAnsi="Arial" w:cs="Arial"/>
          <w:lang w:eastAsia="de-DE"/>
        </w:rPr>
        <w:t xml:space="preserve">bringen zu können. Fahrer Stefan </w:t>
      </w:r>
      <w:proofErr w:type="spellStart"/>
      <w:r w:rsidRPr="007640EC">
        <w:rPr>
          <w:rFonts w:ascii="Arial" w:eastAsia="Times New Roman" w:hAnsi="Arial" w:cs="Arial"/>
          <w:lang w:eastAsia="de-DE"/>
        </w:rPr>
        <w:t>Billmaier</w:t>
      </w:r>
      <w:proofErr w:type="spellEnd"/>
      <w:r w:rsidRPr="007640EC">
        <w:rPr>
          <w:rFonts w:ascii="Arial" w:eastAsia="Times New Roman" w:hAnsi="Arial" w:cs="Arial"/>
          <w:lang w:eastAsia="de-DE"/>
        </w:rPr>
        <w:t xml:space="preserve"> kommt der Direktantrieb mit Automatikgetriebe und Wandler entgegen, da die Maschine derzeit viel bergauf fahren muss – aktuell wird eine neue Sohle im Steinbruch angelegt. Um die Steigungen zu überwinden, wurde eine </w:t>
      </w:r>
      <w:proofErr w:type="spellStart"/>
      <w:r w:rsidRPr="007640EC">
        <w:rPr>
          <w:rFonts w:ascii="Arial" w:eastAsia="Times New Roman" w:hAnsi="Arial" w:cs="Arial"/>
          <w:lang w:eastAsia="de-DE"/>
        </w:rPr>
        <w:t>Hinterachs</w:t>
      </w:r>
      <w:proofErr w:type="spellEnd"/>
      <w:r w:rsidRPr="007640EC">
        <w:rPr>
          <w:rFonts w:ascii="Arial" w:eastAsia="Times New Roman" w:hAnsi="Arial" w:cs="Arial"/>
          <w:lang w:eastAsia="de-DE"/>
        </w:rPr>
        <w:t>- statt Vorderachs-Differenzialsperre gewählt. Die Achsen der Baumaschinen sind auf harte Einsatzbedingungen und eine lange Lebensdauer</w:t>
      </w:r>
      <w:r>
        <w:rPr>
          <w:rFonts w:ascii="Arial" w:eastAsia="Times New Roman" w:hAnsi="Arial" w:cs="Arial"/>
          <w:lang w:eastAsia="de-DE"/>
        </w:rPr>
        <w:t xml:space="preserve"> </w:t>
      </w:r>
      <w:r w:rsidRPr="007640EC">
        <w:rPr>
          <w:rFonts w:ascii="Arial" w:eastAsia="Times New Roman" w:hAnsi="Arial" w:cs="Arial"/>
          <w:lang w:eastAsia="de-DE"/>
        </w:rPr>
        <w:t xml:space="preserve">ausgelegt. Die Hinterachse ist um bis zu plus minus 13 Grad pendelbar, sodass alle </w:t>
      </w:r>
      <w:r w:rsidRPr="007640EC">
        <w:rPr>
          <w:rFonts w:ascii="Arial" w:eastAsia="Times New Roman" w:hAnsi="Arial" w:cs="Arial"/>
          <w:lang w:eastAsia="de-DE"/>
        </w:rPr>
        <w:lastRenderedPageBreak/>
        <w:t xml:space="preserve">vier Räder Bodenkontakt behalten und Standsicherheit und Traktion auf </w:t>
      </w:r>
      <w:r>
        <w:rPr>
          <w:rFonts w:ascii="Arial" w:eastAsia="Times New Roman" w:hAnsi="Arial" w:cs="Arial"/>
          <w:lang w:eastAsia="de-DE"/>
        </w:rPr>
        <w:t>unebenem</w:t>
      </w:r>
      <w:r w:rsidRPr="007640EC">
        <w:rPr>
          <w:rFonts w:ascii="Arial" w:eastAsia="Times New Roman" w:hAnsi="Arial" w:cs="Arial"/>
          <w:lang w:eastAsia="de-DE"/>
        </w:rPr>
        <w:t xml:space="preserve"> Gelände gewährleistet wird. </w:t>
      </w:r>
    </w:p>
    <w:p w14:paraId="02FF88EC" w14:textId="15D6386B" w:rsidR="007640EC" w:rsidRDefault="007640EC" w:rsidP="007640EC">
      <w:pPr>
        <w:rPr>
          <w:rFonts w:ascii="Arial" w:eastAsia="Times New Roman" w:hAnsi="Arial" w:cs="Arial"/>
          <w:lang w:eastAsia="de-DE"/>
        </w:rPr>
      </w:pPr>
      <w:r w:rsidRPr="007640EC">
        <w:rPr>
          <w:rFonts w:ascii="Arial" w:eastAsia="Times New Roman" w:hAnsi="Arial" w:cs="Arial"/>
          <w:lang w:eastAsia="de-DE"/>
        </w:rPr>
        <w:t xml:space="preserve">Statt ein Lenkrad bedient der Maschinist Joysticks – Unternehmer Günter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überließ es seinem Mitarbeiter, das auszusuchen, was ihm am besten taugt. „30 Minuten dauerte die Umstellung und ich hatte das Prinzip mit den Joysticks raus“, meinte der Fahrer dazu. Im Vorfeld durfte er ein vergleichbares Gerät testen und die Steuerung ausprobieren. Verspannungen im Schulterbereich spürt er nun keine mehr, die das Kurbeln am Lenkrad der V</w:t>
      </w:r>
      <w:r>
        <w:rPr>
          <w:rFonts w:ascii="Arial" w:eastAsia="Times New Roman" w:hAnsi="Arial" w:cs="Arial"/>
          <w:lang w:eastAsia="de-DE"/>
        </w:rPr>
        <w:t>orgängermaschine auslöste</w:t>
      </w:r>
      <w:r w:rsidRPr="007640EC">
        <w:rPr>
          <w:rFonts w:ascii="Arial" w:eastAsia="Times New Roman" w:hAnsi="Arial" w:cs="Arial"/>
          <w:lang w:eastAsia="de-DE"/>
        </w:rPr>
        <w:t xml:space="preserve">. „Vor Kurzem war ein Zeppelin Servicetechniker vor Ort und hat ein neues Software-Update auf die Maschine aufgespielt. Sie war vorher schon sehr feinfühlig, doch dass es da noch eine Steigerung gibt, hätte ich nicht für möglich gehalten“, meint der Maschinist, der seit acht Jahren Baumaschinen in dem Schotterwerk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bewegt. </w:t>
      </w:r>
    </w:p>
    <w:p w14:paraId="2FE024FA" w14:textId="237B3726" w:rsidR="007640EC" w:rsidRPr="007640EC" w:rsidRDefault="007640EC" w:rsidP="007640EC">
      <w:pPr>
        <w:rPr>
          <w:rFonts w:ascii="Arial" w:eastAsia="Times New Roman" w:hAnsi="Arial" w:cs="Arial"/>
          <w:lang w:eastAsia="de-DE"/>
        </w:rPr>
      </w:pPr>
      <w:r w:rsidRPr="007640EC">
        <w:rPr>
          <w:rFonts w:ascii="Arial" w:eastAsia="Times New Roman" w:hAnsi="Arial" w:cs="Arial"/>
          <w:lang w:eastAsia="de-DE"/>
        </w:rPr>
        <w:t xml:space="preserve">Trotzdem ließ er sich von Zeppelin Projekt- und Einsatztechniker Ronald Duchow nochmal bei der Inbetriebnahme einweisen und die wesentlichen Features erklären. Dieser ging mit Stefan </w:t>
      </w:r>
      <w:proofErr w:type="spellStart"/>
      <w:r w:rsidRPr="007640EC">
        <w:rPr>
          <w:rFonts w:ascii="Arial" w:eastAsia="Times New Roman" w:hAnsi="Arial" w:cs="Arial"/>
          <w:lang w:eastAsia="de-DE"/>
        </w:rPr>
        <w:t>Billmaier</w:t>
      </w:r>
      <w:proofErr w:type="spellEnd"/>
      <w:r w:rsidRPr="007640EC">
        <w:rPr>
          <w:rFonts w:ascii="Arial" w:eastAsia="Times New Roman" w:hAnsi="Arial" w:cs="Arial"/>
          <w:lang w:eastAsia="de-DE"/>
        </w:rPr>
        <w:t xml:space="preserve"> die vier Funktionen des linken Pedals durch, wie Bremsen, Getriebeauskuppeln, Drehzahloptimierung beim Laden un</w:t>
      </w:r>
      <w:r>
        <w:rPr>
          <w:rFonts w:ascii="Arial" w:eastAsia="Times New Roman" w:hAnsi="Arial" w:cs="Arial"/>
          <w:lang w:eastAsia="de-DE"/>
        </w:rPr>
        <w:t>d Fahren und das Beibehalten der</w:t>
      </w:r>
      <w:r w:rsidRPr="007640EC">
        <w:rPr>
          <w:rFonts w:ascii="Arial" w:eastAsia="Times New Roman" w:hAnsi="Arial" w:cs="Arial"/>
          <w:lang w:eastAsia="de-DE"/>
        </w:rPr>
        <w:t xml:space="preserve"> gleichen Gangs</w:t>
      </w:r>
      <w:r>
        <w:rPr>
          <w:rFonts w:ascii="Arial" w:eastAsia="Times New Roman" w:hAnsi="Arial" w:cs="Arial"/>
          <w:lang w:eastAsia="de-DE"/>
        </w:rPr>
        <w:t>tufe</w:t>
      </w:r>
      <w:r w:rsidRPr="007640EC">
        <w:rPr>
          <w:rFonts w:ascii="Arial" w:eastAsia="Times New Roman" w:hAnsi="Arial" w:cs="Arial"/>
          <w:lang w:eastAsia="de-DE"/>
        </w:rPr>
        <w:t xml:space="preserve">, wenn er vom Vor- in den Rückwärtsgang schaltet. „So eine Übergabe macht durchaus Sinn, denn das stellt sicher, dass so ein Gerät auch effizient eingesetzt wird. Jeder falsche Schaltvorgang kostet Geld. Wichtig sind aber auch gute Mitarbeiter, die mit der Technik umgehen können“, macht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deutlich. Das konnte auch Franz </w:t>
      </w:r>
      <w:proofErr w:type="spellStart"/>
      <w:r w:rsidRPr="007640EC">
        <w:rPr>
          <w:rFonts w:ascii="Arial" w:eastAsia="Times New Roman" w:hAnsi="Arial" w:cs="Arial"/>
          <w:lang w:eastAsia="de-DE"/>
        </w:rPr>
        <w:t>Bösl</w:t>
      </w:r>
      <w:proofErr w:type="spellEnd"/>
      <w:r w:rsidRPr="007640EC">
        <w:rPr>
          <w:rFonts w:ascii="Arial" w:eastAsia="Times New Roman" w:hAnsi="Arial" w:cs="Arial"/>
          <w:lang w:eastAsia="de-DE"/>
        </w:rPr>
        <w:t xml:space="preserve">, Zeppelin Niederlassungsleiter aus Straubing, bestätigen: „Es wird immer schwieriger, gute Leute zu finden und für unsere Branche und das Handwerk zu begeistern. In Straubing haben wir nun drei Nachwuchskräfte für den Service bekommen. Das bedeutet für Kunden wiederum hohe Verfügbarkeit“, stellt der Niederlassungsleiter heraus. Ein Aspekt, der auch für die Schotterwerke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ausschlaggebend war, um den kontinuierlichen Abbau von Granit und Nachschub für den Brecher sicherzustellen. </w:t>
      </w:r>
    </w:p>
    <w:p w14:paraId="624AB426" w14:textId="641F416C" w:rsidR="007640EC" w:rsidRPr="007640EC" w:rsidRDefault="007640EC" w:rsidP="007640EC">
      <w:pPr>
        <w:rPr>
          <w:rFonts w:ascii="Arial" w:eastAsia="Times New Roman" w:hAnsi="Arial" w:cs="Arial"/>
          <w:lang w:eastAsia="de-DE"/>
        </w:rPr>
      </w:pPr>
      <w:r>
        <w:rPr>
          <w:rFonts w:ascii="Arial" w:eastAsia="Times New Roman" w:hAnsi="Arial" w:cs="Arial"/>
          <w:lang w:eastAsia="de-DE"/>
        </w:rPr>
        <w:t xml:space="preserve">Bildtexte: </w:t>
      </w:r>
    </w:p>
    <w:p w14:paraId="66EE1269" w14:textId="1E1DA6E6" w:rsidR="007640EC" w:rsidRPr="007640EC" w:rsidRDefault="007640EC" w:rsidP="007640EC">
      <w:pPr>
        <w:rPr>
          <w:rFonts w:ascii="Arial" w:eastAsia="Times New Roman" w:hAnsi="Arial" w:cs="Arial"/>
          <w:lang w:eastAsia="de-DE"/>
        </w:rPr>
      </w:pPr>
      <w:r>
        <w:rPr>
          <w:rFonts w:ascii="Arial" w:eastAsia="Times New Roman" w:hAnsi="Arial" w:cs="Arial"/>
          <w:lang w:eastAsia="de-DE"/>
        </w:rPr>
        <w:t xml:space="preserve">Bild 1: </w:t>
      </w:r>
      <w:r w:rsidRPr="007640EC">
        <w:rPr>
          <w:rFonts w:ascii="Arial" w:eastAsia="Times New Roman" w:hAnsi="Arial" w:cs="Arial"/>
          <w:lang w:eastAsia="de-DE"/>
        </w:rPr>
        <w:t xml:space="preserve">Zeppelin Verkäufer Xaver </w:t>
      </w:r>
      <w:proofErr w:type="spellStart"/>
      <w:r w:rsidRPr="007640EC">
        <w:rPr>
          <w:rFonts w:ascii="Arial" w:eastAsia="Times New Roman" w:hAnsi="Arial" w:cs="Arial"/>
          <w:lang w:eastAsia="de-DE"/>
        </w:rPr>
        <w:t>Mückl</w:t>
      </w:r>
      <w:proofErr w:type="spellEnd"/>
      <w:r w:rsidRPr="007640EC">
        <w:rPr>
          <w:rFonts w:ascii="Arial" w:eastAsia="Times New Roman" w:hAnsi="Arial" w:cs="Arial"/>
          <w:lang w:eastAsia="de-DE"/>
        </w:rPr>
        <w:t xml:space="preserve">, Geschäftsführer Günter </w:t>
      </w:r>
      <w:proofErr w:type="spellStart"/>
      <w:r w:rsidRPr="007640EC">
        <w:rPr>
          <w:rFonts w:ascii="Arial" w:eastAsia="Times New Roman" w:hAnsi="Arial" w:cs="Arial"/>
          <w:lang w:eastAsia="de-DE"/>
        </w:rPr>
        <w:t>Fischl</w:t>
      </w:r>
      <w:proofErr w:type="spellEnd"/>
      <w:r w:rsidRPr="007640EC">
        <w:rPr>
          <w:rFonts w:ascii="Arial" w:eastAsia="Times New Roman" w:hAnsi="Arial" w:cs="Arial"/>
          <w:lang w:eastAsia="de-DE"/>
        </w:rPr>
        <w:t xml:space="preserve">, Fahrer Stefan </w:t>
      </w:r>
      <w:proofErr w:type="spellStart"/>
      <w:r w:rsidRPr="007640EC">
        <w:rPr>
          <w:rFonts w:ascii="Arial" w:eastAsia="Times New Roman" w:hAnsi="Arial" w:cs="Arial"/>
          <w:lang w:eastAsia="de-DE"/>
        </w:rPr>
        <w:t>Billmaier</w:t>
      </w:r>
      <w:proofErr w:type="spellEnd"/>
      <w:r w:rsidRPr="007640EC">
        <w:rPr>
          <w:rFonts w:ascii="Arial" w:eastAsia="Times New Roman" w:hAnsi="Arial" w:cs="Arial"/>
          <w:lang w:eastAsia="de-DE"/>
        </w:rPr>
        <w:t xml:space="preserve"> und Zeppelin Niederlassungsleiter Franz </w:t>
      </w:r>
      <w:proofErr w:type="spellStart"/>
      <w:r w:rsidRPr="007640EC">
        <w:rPr>
          <w:rFonts w:ascii="Arial" w:eastAsia="Times New Roman" w:hAnsi="Arial" w:cs="Arial"/>
          <w:lang w:eastAsia="de-DE"/>
        </w:rPr>
        <w:t>Bösl</w:t>
      </w:r>
      <w:proofErr w:type="spellEnd"/>
      <w:r w:rsidRPr="007640EC">
        <w:rPr>
          <w:rFonts w:ascii="Arial" w:eastAsia="Times New Roman" w:hAnsi="Arial" w:cs="Arial"/>
          <w:lang w:eastAsia="de-DE"/>
        </w:rPr>
        <w:t xml:space="preserve"> (von links). </w:t>
      </w:r>
    </w:p>
    <w:p w14:paraId="5645229B" w14:textId="77777777" w:rsidR="007640EC" w:rsidRPr="007640EC" w:rsidRDefault="007640EC" w:rsidP="007640EC">
      <w:pPr>
        <w:rPr>
          <w:rFonts w:ascii="Arial" w:eastAsia="Times New Roman" w:hAnsi="Arial" w:cs="Arial"/>
          <w:lang w:eastAsia="de-DE"/>
        </w:rPr>
      </w:pPr>
    </w:p>
    <w:p w14:paraId="354D73B1" w14:textId="72989726" w:rsidR="007640EC" w:rsidRPr="007640EC" w:rsidRDefault="007640EC" w:rsidP="007640EC">
      <w:pPr>
        <w:rPr>
          <w:rFonts w:ascii="Arial" w:eastAsia="Times New Roman" w:hAnsi="Arial" w:cs="Arial"/>
          <w:lang w:eastAsia="de-DE"/>
        </w:rPr>
      </w:pPr>
      <w:r>
        <w:rPr>
          <w:rFonts w:ascii="Arial" w:eastAsia="Times New Roman" w:hAnsi="Arial" w:cs="Arial"/>
          <w:lang w:eastAsia="de-DE"/>
        </w:rPr>
        <w:t xml:space="preserve">Bild 2: </w:t>
      </w:r>
      <w:r w:rsidRPr="007640EC">
        <w:rPr>
          <w:rFonts w:ascii="Arial" w:eastAsia="Times New Roman" w:hAnsi="Arial" w:cs="Arial"/>
          <w:lang w:eastAsia="de-DE"/>
        </w:rPr>
        <w:t xml:space="preserve">Für den 982M mit 36 Tonnen Einsatzgewicht wurde ein kurzes Hubgerüst gewählt, um mehr Kraft für den harten Einsatz aufbringen zu können. </w:t>
      </w:r>
    </w:p>
    <w:p w14:paraId="775C2FE7" w14:textId="77777777" w:rsidR="007640EC" w:rsidRPr="007640EC" w:rsidRDefault="007640EC" w:rsidP="007640EC">
      <w:pPr>
        <w:rPr>
          <w:rFonts w:ascii="Arial" w:eastAsia="Times New Roman" w:hAnsi="Arial" w:cs="Arial"/>
          <w:lang w:eastAsia="de-DE"/>
        </w:rPr>
      </w:pPr>
    </w:p>
    <w:p w14:paraId="26A6B29F" w14:textId="62EB8596" w:rsidR="007640EC" w:rsidRPr="007640EC" w:rsidRDefault="007640EC" w:rsidP="007640EC">
      <w:pPr>
        <w:rPr>
          <w:rFonts w:ascii="Arial" w:eastAsia="Times New Roman" w:hAnsi="Arial" w:cs="Arial"/>
          <w:lang w:eastAsia="de-DE"/>
        </w:rPr>
      </w:pPr>
      <w:r>
        <w:rPr>
          <w:rFonts w:ascii="Arial" w:eastAsia="Times New Roman" w:hAnsi="Arial" w:cs="Arial"/>
          <w:lang w:eastAsia="de-DE"/>
        </w:rPr>
        <w:t xml:space="preserve">Bild 3: </w:t>
      </w:r>
      <w:r w:rsidRPr="007640EC">
        <w:rPr>
          <w:rFonts w:ascii="Arial" w:eastAsia="Times New Roman" w:hAnsi="Arial" w:cs="Arial"/>
          <w:lang w:eastAsia="de-DE"/>
        </w:rPr>
        <w:t xml:space="preserve">Steuert sein 36 Tonnen schweres Arbeitsgerät mit Joysticks statt Lenkrad: Fahrer Stefan </w:t>
      </w:r>
      <w:proofErr w:type="spellStart"/>
      <w:r w:rsidRPr="007640EC">
        <w:rPr>
          <w:rFonts w:ascii="Arial" w:eastAsia="Times New Roman" w:hAnsi="Arial" w:cs="Arial"/>
          <w:lang w:eastAsia="de-DE"/>
        </w:rPr>
        <w:t>Billmaier</w:t>
      </w:r>
      <w:proofErr w:type="spellEnd"/>
      <w:r w:rsidRPr="007640EC">
        <w:rPr>
          <w:rFonts w:ascii="Arial" w:eastAsia="Times New Roman" w:hAnsi="Arial" w:cs="Arial"/>
          <w:lang w:eastAsia="de-DE"/>
        </w:rPr>
        <w:t xml:space="preserve">. </w:t>
      </w:r>
    </w:p>
    <w:p w14:paraId="03ABABA5" w14:textId="77777777" w:rsidR="007640EC"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w:t>
      </w:r>
      <w:proofErr w:type="spellStart"/>
      <w:r w:rsidR="004C5C06">
        <w:rPr>
          <w:rFonts w:ascii="Arial" w:hAnsi="Arial" w:cs="Arial"/>
        </w:rPr>
        <w:t>Zeppelin</w:t>
      </w:r>
      <w:proofErr w:type="spellEnd"/>
    </w:p>
    <w:p w14:paraId="6EFC9991" w14:textId="6BE49B67" w:rsidR="006F71D4" w:rsidRPr="00727B05" w:rsidRDefault="006F71D4" w:rsidP="00A14D66">
      <w:pPr>
        <w:spacing w:after="0" w:line="240" w:lineRule="auto"/>
        <w:jc w:val="left"/>
        <w:outlineLvl w:val="0"/>
        <w:rPr>
          <w:rFonts w:ascii="Arial" w:hAnsi="Arial" w:cs="Arial"/>
        </w:rPr>
      </w:pPr>
      <w:bookmarkStart w:id="0" w:name="_GoBack"/>
      <w:bookmarkEnd w:id="0"/>
      <w:r w:rsidRPr="00727B05">
        <w:rPr>
          <w:rFonts w:ascii="Arial" w:hAnsi="Arial" w:cs="Arial"/>
        </w:rPr>
        <w:lastRenderedPageBreak/>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111776D7" w14:textId="48FF659A" w:rsidR="0003348D" w:rsidRPr="007640EC"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165526"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4CA82" w14:textId="77777777" w:rsidR="00165526" w:rsidRDefault="00165526" w:rsidP="00AF4275">
      <w:pPr>
        <w:spacing w:after="0" w:line="240" w:lineRule="auto"/>
      </w:pPr>
      <w:r>
        <w:separator/>
      </w:r>
    </w:p>
  </w:endnote>
  <w:endnote w:type="continuationSeparator" w:id="0">
    <w:p w14:paraId="33DC3920" w14:textId="77777777" w:rsidR="00165526" w:rsidRDefault="00165526"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F056" w14:textId="77777777" w:rsidR="00165526" w:rsidRDefault="00165526" w:rsidP="00AF4275">
      <w:pPr>
        <w:spacing w:after="0" w:line="240" w:lineRule="auto"/>
      </w:pPr>
      <w:r>
        <w:separator/>
      </w:r>
    </w:p>
  </w:footnote>
  <w:footnote w:type="continuationSeparator" w:id="0">
    <w:p w14:paraId="7C098CAD" w14:textId="77777777" w:rsidR="00165526" w:rsidRDefault="00165526"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206DC"/>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5526"/>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640E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C68D-635B-6249-8B75-68BB6810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6720</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2018-09-28T10:16:00Z</dcterms:created>
  <dcterms:modified xsi:type="dcterms:W3CDTF">2018-09-28T10:16:00Z</dcterms:modified>
</cp:coreProperties>
</file>